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B4C" w:rsidRPr="00457B4C" w:rsidRDefault="00457B4C" w:rsidP="00457B4C">
      <w:pPr>
        <w:pStyle w:val="Tekstpodstawowy"/>
        <w:spacing w:before="0" w:beforeAutospacing="0" w:after="0" w:afterAutospacing="0"/>
        <w:jc w:val="right"/>
        <w:outlineLvl w:val="0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 xml:space="preserve">Załącznik </w:t>
      </w:r>
    </w:p>
    <w:p w:rsidR="00457B4C" w:rsidRDefault="00457B4C" w:rsidP="00B1286E">
      <w:pPr>
        <w:pStyle w:val="Tekstpodstawowy"/>
        <w:spacing w:before="0" w:beforeAutospacing="0" w:after="0" w:afterAutospacing="0"/>
        <w:jc w:val="center"/>
        <w:outlineLvl w:val="0"/>
        <w:rPr>
          <w:b/>
          <w:bCs/>
          <w:sz w:val="22"/>
          <w:szCs w:val="22"/>
        </w:rPr>
      </w:pPr>
    </w:p>
    <w:p w:rsidR="00B1286E" w:rsidRDefault="00B1286E" w:rsidP="00B1286E">
      <w:pPr>
        <w:pStyle w:val="Tekstpodstawowy"/>
        <w:spacing w:before="0" w:beforeAutospacing="0" w:after="0" w:afterAutospacing="0"/>
        <w:jc w:val="center"/>
        <w:outlineLvl w:val="0"/>
        <w:rPr>
          <w:b/>
          <w:bCs/>
          <w:sz w:val="22"/>
          <w:szCs w:val="22"/>
        </w:rPr>
      </w:pPr>
      <w:r w:rsidRPr="00A1146D">
        <w:rPr>
          <w:b/>
          <w:bCs/>
          <w:sz w:val="22"/>
          <w:szCs w:val="22"/>
        </w:rPr>
        <w:t xml:space="preserve">WARUNKI </w:t>
      </w:r>
    </w:p>
    <w:p w:rsidR="00B1286E" w:rsidRDefault="00B1286E" w:rsidP="00B1286E">
      <w:pPr>
        <w:pStyle w:val="Tekstpodstawowy"/>
        <w:spacing w:before="0" w:beforeAutospacing="0" w:after="0" w:afterAutospacing="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ZAJĘCIA PASA DROGOWEGO</w:t>
      </w:r>
    </w:p>
    <w:p w:rsidR="00B1286E" w:rsidRDefault="00B1286E" w:rsidP="00B1286E">
      <w:pPr>
        <w:pStyle w:val="Tekstpodstawowy"/>
        <w:spacing w:before="0" w:beforeAutospacing="0" w:after="0" w:afterAutospacing="0"/>
        <w:jc w:val="center"/>
        <w:outlineLvl w:val="0"/>
        <w:rPr>
          <w:b/>
          <w:bCs/>
          <w:sz w:val="22"/>
          <w:szCs w:val="22"/>
        </w:rPr>
      </w:pPr>
    </w:p>
    <w:p w:rsidR="00B1286E" w:rsidRPr="003A7A18" w:rsidRDefault="00B1286E" w:rsidP="00B1286E">
      <w:pPr>
        <w:pStyle w:val="Tekstpodstawowy"/>
        <w:spacing w:before="0" w:beforeAutospacing="0" w:after="0" w:afterAutospacing="0"/>
        <w:jc w:val="center"/>
        <w:outlineLvl w:val="0"/>
        <w:rPr>
          <w:b/>
          <w:bCs/>
          <w:sz w:val="8"/>
          <w:szCs w:val="8"/>
        </w:rPr>
      </w:pPr>
    </w:p>
    <w:p w:rsidR="00B1286E" w:rsidRPr="00A1146D" w:rsidRDefault="00B1286E" w:rsidP="00B1286E">
      <w:pPr>
        <w:pStyle w:val="Tekstpodstawowy"/>
        <w:spacing w:before="0" w:beforeAutospacing="0" w:after="0" w:afterAutospacing="0"/>
        <w:jc w:val="center"/>
        <w:outlineLvl w:val="0"/>
        <w:rPr>
          <w:b/>
          <w:bCs/>
          <w:sz w:val="22"/>
          <w:szCs w:val="22"/>
        </w:rPr>
      </w:pPr>
      <w:r w:rsidRPr="008456C9">
        <w:rPr>
          <w:b/>
          <w:bCs/>
          <w:sz w:val="22"/>
          <w:szCs w:val="22"/>
        </w:rPr>
        <w:t xml:space="preserve">Niniejsze warunki określają </w:t>
      </w:r>
      <w:r>
        <w:rPr>
          <w:b/>
          <w:bCs/>
          <w:sz w:val="22"/>
          <w:szCs w:val="22"/>
        </w:rPr>
        <w:t xml:space="preserve">ogólne </w:t>
      </w:r>
      <w:r w:rsidRPr="008456C9">
        <w:rPr>
          <w:b/>
          <w:bCs/>
          <w:sz w:val="22"/>
          <w:szCs w:val="22"/>
        </w:rPr>
        <w:t xml:space="preserve">zasady i wymogi </w:t>
      </w:r>
      <w:r>
        <w:rPr>
          <w:b/>
          <w:bCs/>
          <w:sz w:val="22"/>
          <w:szCs w:val="22"/>
        </w:rPr>
        <w:t xml:space="preserve">formalno – prawne oraz techniczne </w:t>
      </w:r>
      <w:r w:rsidRPr="008456C9">
        <w:rPr>
          <w:b/>
          <w:bCs/>
          <w:sz w:val="22"/>
          <w:szCs w:val="22"/>
        </w:rPr>
        <w:t>prowadzenia robót w pasie drogowym dróg gminnych w zakresie wejścia w teren, realizacji robót oraz odtworzenia nawierzchni, w tym warunki przywrócenia pasa drogowego do poprzedniego stanu użyteczności</w:t>
      </w:r>
      <w:r w:rsidRPr="00EA53BE">
        <w:rPr>
          <w:b/>
          <w:bCs/>
          <w:sz w:val="22"/>
          <w:szCs w:val="22"/>
          <w:u w:val="single"/>
        </w:rPr>
        <w:t xml:space="preserve"> </w:t>
      </w:r>
    </w:p>
    <w:p w:rsidR="00B1286E" w:rsidRPr="00A1146D" w:rsidRDefault="00B1286E" w:rsidP="00B1286E">
      <w:pPr>
        <w:pStyle w:val="Tekstpodstawowy"/>
        <w:spacing w:before="0" w:beforeAutospacing="0" w:after="0" w:afterAutospacing="0"/>
        <w:jc w:val="both"/>
        <w:outlineLvl w:val="0"/>
        <w:rPr>
          <w:b/>
          <w:bCs/>
          <w:sz w:val="22"/>
          <w:szCs w:val="22"/>
        </w:rPr>
      </w:pPr>
    </w:p>
    <w:p w:rsidR="00B1286E" w:rsidRPr="003A7A18" w:rsidRDefault="00B1286E" w:rsidP="00B1286E">
      <w:pPr>
        <w:pStyle w:val="Tekstpodstawowy"/>
        <w:spacing w:before="0" w:beforeAutospacing="0" w:after="0" w:afterAutospacing="0"/>
        <w:ind w:left="360"/>
        <w:jc w:val="both"/>
        <w:outlineLvl w:val="0"/>
        <w:rPr>
          <w:b/>
          <w:bCs/>
          <w:sz w:val="14"/>
          <w:szCs w:val="14"/>
        </w:rPr>
      </w:pPr>
    </w:p>
    <w:p w:rsidR="00B1286E" w:rsidRPr="00D331F0" w:rsidRDefault="00B1286E" w:rsidP="00B1286E">
      <w:pPr>
        <w:pStyle w:val="Cytat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I. </w:t>
      </w:r>
      <w:r w:rsidRPr="00D331F0">
        <w:rPr>
          <w:b/>
          <w:bCs/>
          <w:color w:val="auto"/>
          <w:sz w:val="22"/>
          <w:szCs w:val="22"/>
        </w:rPr>
        <w:t xml:space="preserve">Postępowanie od złożenia wniosku do wydania decyzji </w:t>
      </w:r>
      <w:r>
        <w:rPr>
          <w:b/>
          <w:bCs/>
          <w:color w:val="auto"/>
          <w:sz w:val="22"/>
          <w:szCs w:val="22"/>
        </w:rPr>
        <w:t xml:space="preserve"> w sprawie</w:t>
      </w:r>
      <w:r w:rsidRPr="00D331F0">
        <w:rPr>
          <w:b/>
          <w:bCs/>
          <w:color w:val="auto"/>
          <w:sz w:val="22"/>
          <w:szCs w:val="22"/>
        </w:rPr>
        <w:t xml:space="preserve"> zajęcie pasa drogowego na czas robót</w:t>
      </w:r>
    </w:p>
    <w:p w:rsidR="00B1286E" w:rsidRPr="003A7A18" w:rsidRDefault="00B1286E" w:rsidP="00B1286E">
      <w:pPr>
        <w:pStyle w:val="Tekstpodstawowy"/>
        <w:spacing w:before="0" w:beforeAutospacing="0" w:after="0" w:afterAutospacing="0"/>
        <w:ind w:left="360"/>
        <w:jc w:val="both"/>
        <w:outlineLvl w:val="0"/>
        <w:rPr>
          <w:b/>
          <w:bCs/>
          <w:sz w:val="10"/>
          <w:szCs w:val="10"/>
        </w:rPr>
      </w:pPr>
    </w:p>
    <w:p w:rsidR="00B1286E" w:rsidRPr="003A7A18" w:rsidRDefault="00B1286E" w:rsidP="00F2565C">
      <w:pPr>
        <w:numPr>
          <w:ilvl w:val="0"/>
          <w:numId w:val="3"/>
        </w:numPr>
        <w:tabs>
          <w:tab w:val="left" w:pos="284"/>
        </w:tabs>
        <w:suppressAutoHyphens w:val="0"/>
        <w:jc w:val="both"/>
      </w:pPr>
      <w:r w:rsidRPr="00DD6F34">
        <w:t xml:space="preserve">Zajmujący pas drogowy przed planowanym zajęciem pasa składa do zarządcy drogi </w:t>
      </w:r>
      <w:r>
        <w:t xml:space="preserve">– Burmistrza Grodziska Mazowieckiego - </w:t>
      </w:r>
      <w:r w:rsidRPr="00DD6F34">
        <w:t xml:space="preserve">wniosek o wydanie zezwolenia na zajęcie </w:t>
      </w:r>
      <w:r w:rsidRPr="003A7A18">
        <w:t>pasa drogowego na czas prowadzenia robót na 30 dni przed planowanym wejściem w teren.</w:t>
      </w:r>
    </w:p>
    <w:p w:rsidR="00B1286E" w:rsidRPr="00151E21" w:rsidRDefault="00B1286E" w:rsidP="00F2565C">
      <w:pPr>
        <w:numPr>
          <w:ilvl w:val="0"/>
          <w:numId w:val="3"/>
        </w:numPr>
        <w:suppressAutoHyphens w:val="0"/>
        <w:jc w:val="both"/>
      </w:pPr>
      <w:r w:rsidRPr="00DD6F34">
        <w:t>Wniosek, o którym mowa w ust. 1, powinien</w:t>
      </w:r>
      <w:r>
        <w:t xml:space="preserve"> spełniać wymagania określone w rozporządzeniu Rady Ministrów z dnia 1 czerwca 2004 r. </w:t>
      </w:r>
      <w:r w:rsidRPr="00EA53BE">
        <w:rPr>
          <w:bCs/>
        </w:rPr>
        <w:t>w sprawie określenia warunków udzielania zezwoleń na zajęc</w:t>
      </w:r>
      <w:r w:rsidR="00620904">
        <w:rPr>
          <w:bCs/>
        </w:rPr>
        <w:t>ie pasa dr</w:t>
      </w:r>
      <w:r w:rsidR="00645611">
        <w:rPr>
          <w:bCs/>
        </w:rPr>
        <w:t xml:space="preserve">ogowego (Dz. U. z 2016 r. </w:t>
      </w:r>
      <w:r w:rsidR="00795414">
        <w:rPr>
          <w:bCs/>
        </w:rPr>
        <w:t xml:space="preserve"> poz. 1440</w:t>
      </w:r>
      <w:r w:rsidR="0089784F">
        <w:rPr>
          <w:bCs/>
        </w:rPr>
        <w:t xml:space="preserve"> z późn.zm.,</w:t>
      </w:r>
      <w:r w:rsidRPr="00EA53BE">
        <w:rPr>
          <w:bCs/>
        </w:rPr>
        <w:t>)</w:t>
      </w:r>
      <w:r>
        <w:rPr>
          <w:bCs/>
        </w:rPr>
        <w:t>,tj.:</w:t>
      </w:r>
    </w:p>
    <w:p w:rsidR="00B1286E" w:rsidRPr="00151E21" w:rsidRDefault="00B1286E" w:rsidP="00B1286E">
      <w:pPr>
        <w:suppressAutoHyphens w:val="0"/>
        <w:ind w:left="720"/>
      </w:pPr>
      <w:r w:rsidRPr="00151E21">
        <w:t>1) imię i nazwisko oraz adres lub nazwę i siedzibę podmiotu występującego o zajęcie pasa drogowego;</w:t>
      </w:r>
    </w:p>
    <w:p w:rsidR="00B1286E" w:rsidRPr="00151E21" w:rsidRDefault="00B1286E" w:rsidP="00B1286E">
      <w:pPr>
        <w:suppressAutoHyphens w:val="0"/>
        <w:ind w:left="720"/>
      </w:pPr>
      <w:r w:rsidRPr="00151E21">
        <w:t>2) cel zajęcia pasa drogowego;</w:t>
      </w:r>
    </w:p>
    <w:p w:rsidR="00B1286E" w:rsidRPr="00151E21" w:rsidRDefault="00B1286E" w:rsidP="00B1286E">
      <w:pPr>
        <w:suppressAutoHyphens w:val="0"/>
        <w:ind w:left="720"/>
      </w:pPr>
      <w:r w:rsidRPr="00151E21">
        <w:t>3) lokalizację i powierzchnię zajętego pasa drogowego, a w przypadku reklam powierzchnię reklamy;</w:t>
      </w:r>
    </w:p>
    <w:p w:rsidR="00B1286E" w:rsidRPr="00151E21" w:rsidRDefault="00B1286E" w:rsidP="00B1286E">
      <w:pPr>
        <w:suppressAutoHyphens w:val="0"/>
        <w:ind w:left="720"/>
      </w:pPr>
      <w:r w:rsidRPr="00151E21">
        <w:t>4) planowany okres zajęcia pasa drogowego.</w:t>
      </w:r>
    </w:p>
    <w:p w:rsidR="00B1286E" w:rsidRPr="00151E21" w:rsidRDefault="00B1286E" w:rsidP="00B1286E">
      <w:pPr>
        <w:numPr>
          <w:ilvl w:val="0"/>
          <w:numId w:val="3"/>
        </w:numPr>
        <w:suppressAutoHyphens w:val="0"/>
      </w:pPr>
      <w:r w:rsidRPr="00151E21">
        <w:t>Do wniosku, o którym mowa w ust. 1, należy załączyć:</w:t>
      </w:r>
    </w:p>
    <w:p w:rsidR="00B1286E" w:rsidRPr="00151E21" w:rsidRDefault="00B1286E" w:rsidP="00B1286E">
      <w:pPr>
        <w:suppressAutoHyphens w:val="0"/>
        <w:ind w:left="720"/>
      </w:pPr>
      <w:r w:rsidRPr="00151E21">
        <w:t>1) szczegółowy plan sytuacyjny w skali 1:1.000 lub 1:500, z zaznaczeniem granic i podaniem wymiarów planowanej powierzchni zajęcia pasa drogowego, a w przypadku umieszczenia reklamy - z podaniem jej wymiarów;</w:t>
      </w:r>
    </w:p>
    <w:p w:rsidR="00B1286E" w:rsidRPr="00151E21" w:rsidRDefault="00B1286E" w:rsidP="00B1286E">
      <w:pPr>
        <w:suppressAutoHyphens w:val="0"/>
        <w:ind w:left="720"/>
      </w:pPr>
      <w:r w:rsidRPr="00151E21">
        <w:t>2) zatwierdzony projekt organizacji ruchu, jeżeli zajęcie pasa drogowego wpływa na ruch drogowy lub ogranicza widoczność na drodze albo powoduje wprowadzenie zmian w istniejącej organizacji ruchu pojazdów lub pieszych.</w:t>
      </w:r>
    </w:p>
    <w:p w:rsidR="00B1286E" w:rsidRPr="00151E21" w:rsidRDefault="00B1286E" w:rsidP="00B1286E">
      <w:pPr>
        <w:suppressAutoHyphens w:val="0"/>
        <w:ind w:left="720"/>
      </w:pPr>
      <w:r w:rsidRPr="00151E21">
        <w:t>4. Projekt organizacji ruchu związany z robotami prowadzonymi w pasie drogowym powinien określać sposób zabezpieczenia tych robót zgodnie z wymogami bezpieczeństwa ruchu drogowego.</w:t>
      </w:r>
    </w:p>
    <w:p w:rsidR="00B1286E" w:rsidRPr="00151E21" w:rsidRDefault="00B1286E" w:rsidP="00B1286E">
      <w:pPr>
        <w:numPr>
          <w:ilvl w:val="0"/>
          <w:numId w:val="3"/>
        </w:numPr>
        <w:suppressAutoHyphens w:val="0"/>
      </w:pPr>
      <w:r w:rsidRPr="00151E21">
        <w:t>W przypadku zajęcia pasa drogowego w celu prowadzenia robót do wniosku, o którym mowa w ust. 1, należy dołączyć dodatkowo:</w:t>
      </w:r>
    </w:p>
    <w:p w:rsidR="00B1286E" w:rsidRPr="00151E21" w:rsidRDefault="00B1286E" w:rsidP="00B1286E">
      <w:pPr>
        <w:suppressAutoHyphens w:val="0"/>
        <w:ind w:left="720"/>
      </w:pPr>
      <w:r w:rsidRPr="00151E21">
        <w:t>1) ogólny plan orientacyjny w skali 1:10.000 lub 1:25.000 z zaznaczeniem zajmowanego odcinka pasa drogowego oraz informację o sposobie zabezpieczenia robót, jeżeli nie jest wymagany projekt organizacji ruchu;</w:t>
      </w:r>
    </w:p>
    <w:p w:rsidR="00B1286E" w:rsidRPr="00151E21" w:rsidRDefault="00B1286E" w:rsidP="00B1286E">
      <w:pPr>
        <w:suppressAutoHyphens w:val="0"/>
        <w:ind w:left="720"/>
      </w:pPr>
      <w:r w:rsidRPr="00151E21">
        <w:t>2) oświadczenie o posiadaniu ważnego pozwolenia na budowę obiektu umieszczanego w pasie drogowym lub o zgłoszeniu budowy lub prowadzonych robót właściwemu organowi administracji architektoniczno-budowlanej.</w:t>
      </w:r>
    </w:p>
    <w:p w:rsidR="00B1286E" w:rsidRPr="00151E21" w:rsidRDefault="00B1286E" w:rsidP="00B1286E">
      <w:pPr>
        <w:numPr>
          <w:ilvl w:val="0"/>
          <w:numId w:val="3"/>
        </w:numPr>
        <w:suppressAutoHyphens w:val="0"/>
      </w:pPr>
      <w:r w:rsidRPr="00151E21">
        <w:t>W przypadku zajęcia pasa drogowego w celu prowadzenia robót do wniosku, o którym mowa w ust. 1, zarządca drogi może zażądać dostarczenia dodatkowych dokumentów, a w szczególności:</w:t>
      </w:r>
    </w:p>
    <w:p w:rsidR="00B1286E" w:rsidRPr="00151E21" w:rsidRDefault="00B1286E" w:rsidP="00B1286E">
      <w:pPr>
        <w:suppressAutoHyphens w:val="0"/>
        <w:ind w:left="720"/>
      </w:pPr>
      <w:r w:rsidRPr="00151E21">
        <w:t>1) projektu budowlanego obiektu umieszczanego w pasie drogowym;</w:t>
      </w:r>
    </w:p>
    <w:p w:rsidR="00B1286E" w:rsidRPr="00297902" w:rsidRDefault="00B1286E" w:rsidP="00913B10">
      <w:pPr>
        <w:suppressAutoHyphens w:val="0"/>
        <w:ind w:left="720"/>
      </w:pPr>
      <w:r w:rsidRPr="00151E21">
        <w:t>2) harmonogramu robót prowadzonych w pasie drogowym, zwłaszcza w przypadkach etapowego prowadzenia robót.</w:t>
      </w:r>
      <w:r w:rsidRPr="00297902">
        <w:t xml:space="preserve"> </w:t>
      </w:r>
      <w:r w:rsidRPr="00EA53BE">
        <w:rPr>
          <w:bCs/>
        </w:rPr>
        <w:t xml:space="preserve"> </w:t>
      </w:r>
      <w:r w:rsidRPr="00297902">
        <w:t xml:space="preserve">  </w:t>
      </w:r>
    </w:p>
    <w:p w:rsidR="00B1286E" w:rsidRPr="00A1146D" w:rsidRDefault="00B1286E" w:rsidP="00913B10">
      <w:pPr>
        <w:pStyle w:val="Tekstpodstawowy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B1286E" w:rsidRPr="00821F07" w:rsidRDefault="00B1286E" w:rsidP="00B1286E">
      <w:pPr>
        <w:pStyle w:val="Tekstpodstawowy"/>
        <w:spacing w:before="0" w:beforeAutospacing="0" w:after="0" w:afterAutospacing="0"/>
        <w:ind w:left="720"/>
        <w:jc w:val="both"/>
        <w:rPr>
          <w:sz w:val="32"/>
          <w:szCs w:val="32"/>
        </w:rPr>
      </w:pPr>
    </w:p>
    <w:p w:rsidR="00B1286E" w:rsidRPr="00D331F0" w:rsidRDefault="00B1286E" w:rsidP="00B1286E">
      <w:pPr>
        <w:pStyle w:val="Cytat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II. </w:t>
      </w:r>
      <w:r w:rsidRPr="00D331F0">
        <w:rPr>
          <w:b/>
          <w:bCs/>
          <w:color w:val="auto"/>
          <w:sz w:val="22"/>
          <w:szCs w:val="22"/>
        </w:rPr>
        <w:t>Postępowanie po uzyskaniu decyzji :</w:t>
      </w:r>
    </w:p>
    <w:p w:rsidR="00B1286E" w:rsidRPr="00821F07" w:rsidRDefault="00B1286E" w:rsidP="00B1286E">
      <w:pPr>
        <w:rPr>
          <w:sz w:val="18"/>
          <w:szCs w:val="18"/>
        </w:rPr>
      </w:pPr>
    </w:p>
    <w:p w:rsidR="00B1286E" w:rsidRPr="00E2570E" w:rsidRDefault="00B1286E" w:rsidP="00B1286E">
      <w:pPr>
        <w:pStyle w:val="Tekstpodstawowy"/>
        <w:numPr>
          <w:ilvl w:val="0"/>
          <w:numId w:val="5"/>
        </w:numPr>
        <w:spacing w:before="0" w:beforeAutospacing="0" w:after="0" w:afterAutospacing="0"/>
        <w:jc w:val="both"/>
        <w:outlineLvl w:val="0"/>
        <w:rPr>
          <w:b/>
          <w:bCs/>
          <w:sz w:val="22"/>
          <w:szCs w:val="22"/>
        </w:rPr>
      </w:pPr>
      <w:r w:rsidRPr="00A1146D">
        <w:rPr>
          <w:sz w:val="22"/>
          <w:szCs w:val="22"/>
        </w:rPr>
        <w:t xml:space="preserve">Wejście w teren może nastąpić po </w:t>
      </w:r>
      <w:r w:rsidRPr="00E2570E">
        <w:rPr>
          <w:sz w:val="22"/>
          <w:szCs w:val="22"/>
        </w:rPr>
        <w:t>otrzymaniu decyzj</w:t>
      </w:r>
      <w:r>
        <w:rPr>
          <w:sz w:val="22"/>
          <w:szCs w:val="22"/>
        </w:rPr>
        <w:t>i</w:t>
      </w:r>
      <w:r w:rsidRPr="00E2570E">
        <w:rPr>
          <w:sz w:val="22"/>
          <w:szCs w:val="22"/>
        </w:rPr>
        <w:t xml:space="preserve"> oraz po spisaniu protokołu wprowadzenia</w:t>
      </w:r>
      <w:r>
        <w:rPr>
          <w:sz w:val="22"/>
          <w:szCs w:val="22"/>
        </w:rPr>
        <w:t xml:space="preserve"> na teren pasu drogowego</w:t>
      </w:r>
      <w:r w:rsidRPr="00E2570E">
        <w:rPr>
          <w:sz w:val="22"/>
          <w:szCs w:val="22"/>
        </w:rPr>
        <w:t>.</w:t>
      </w:r>
    </w:p>
    <w:p w:rsidR="00B1286E" w:rsidRPr="00E2570E" w:rsidRDefault="00B1286E" w:rsidP="00B1286E">
      <w:pPr>
        <w:pStyle w:val="Tekstpodstawowy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2570E">
        <w:rPr>
          <w:sz w:val="22"/>
          <w:szCs w:val="22"/>
        </w:rPr>
        <w:t>Roboty należy prowadzić zgodnie z decyzj</w:t>
      </w:r>
      <w:r>
        <w:rPr>
          <w:sz w:val="22"/>
          <w:szCs w:val="22"/>
        </w:rPr>
        <w:t>ą, dokumentacją projektową dołączoną do wniosku, niniejszymi warunkami oraz dokonanymi uzgodnieniami.</w:t>
      </w:r>
    </w:p>
    <w:p w:rsidR="00B1286E" w:rsidRPr="00E2570E" w:rsidRDefault="00B1286E" w:rsidP="00B1286E">
      <w:pPr>
        <w:pStyle w:val="Akapitzlist1"/>
        <w:numPr>
          <w:ilvl w:val="0"/>
          <w:numId w:val="5"/>
        </w:numPr>
        <w:jc w:val="both"/>
        <w:rPr>
          <w:sz w:val="22"/>
          <w:szCs w:val="22"/>
        </w:rPr>
      </w:pPr>
      <w:r w:rsidRPr="00E2570E">
        <w:rPr>
          <w:sz w:val="22"/>
          <w:szCs w:val="22"/>
        </w:rPr>
        <w:t>Zajęcie pasa drogowego przez sprzęt budowlany (samochody, koparki it</w:t>
      </w:r>
      <w:r>
        <w:rPr>
          <w:sz w:val="22"/>
          <w:szCs w:val="22"/>
        </w:rPr>
        <w:t>p</w:t>
      </w:r>
      <w:r w:rsidRPr="00E2570E">
        <w:rPr>
          <w:sz w:val="22"/>
          <w:szCs w:val="22"/>
        </w:rPr>
        <w:t xml:space="preserve">.) </w:t>
      </w:r>
      <w:r>
        <w:rPr>
          <w:sz w:val="22"/>
          <w:szCs w:val="22"/>
        </w:rPr>
        <w:t>lub</w:t>
      </w:r>
      <w:r w:rsidRPr="00E2570E">
        <w:rPr>
          <w:sz w:val="22"/>
          <w:szCs w:val="22"/>
        </w:rPr>
        <w:t xml:space="preserve"> składowane materiały jest traktowane równorzędnie z zajęciem pasa pod roboty. </w:t>
      </w:r>
    </w:p>
    <w:p w:rsidR="00B1286E" w:rsidRDefault="00B1286E" w:rsidP="00B1286E">
      <w:pPr>
        <w:pStyle w:val="Akapitzlist1"/>
        <w:numPr>
          <w:ilvl w:val="0"/>
          <w:numId w:val="5"/>
        </w:numPr>
        <w:jc w:val="both"/>
        <w:rPr>
          <w:sz w:val="22"/>
          <w:szCs w:val="22"/>
        </w:rPr>
      </w:pPr>
      <w:r w:rsidRPr="00E2570E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okres </w:t>
      </w:r>
      <w:r w:rsidRPr="00E2570E">
        <w:rPr>
          <w:sz w:val="22"/>
          <w:szCs w:val="22"/>
        </w:rPr>
        <w:t xml:space="preserve">zajęcia pasa rozumie się okres od protokolarnego wprowadzenia na </w:t>
      </w:r>
      <w:r w:rsidR="00B12557">
        <w:rPr>
          <w:sz w:val="22"/>
          <w:szCs w:val="22"/>
        </w:rPr>
        <w:t>teren pasa</w:t>
      </w:r>
      <w:r>
        <w:rPr>
          <w:sz w:val="22"/>
          <w:szCs w:val="22"/>
        </w:rPr>
        <w:t xml:space="preserve"> drogowego</w:t>
      </w:r>
      <w:r w:rsidRPr="00E2570E">
        <w:rPr>
          <w:sz w:val="22"/>
          <w:szCs w:val="22"/>
        </w:rPr>
        <w:t xml:space="preserve"> do protokolarnego pozytywnego odbioru</w:t>
      </w:r>
      <w:r>
        <w:rPr>
          <w:sz w:val="22"/>
          <w:szCs w:val="22"/>
        </w:rPr>
        <w:t xml:space="preserve"> pasa przez zarządcę drogi, łącznie z dniami świątecznymi i wolnymi od pracy.</w:t>
      </w:r>
      <w:r w:rsidRPr="00E2570E">
        <w:rPr>
          <w:sz w:val="22"/>
          <w:szCs w:val="22"/>
        </w:rPr>
        <w:t xml:space="preserve">  </w:t>
      </w:r>
    </w:p>
    <w:p w:rsidR="00B1286E" w:rsidRPr="00DF13E5" w:rsidRDefault="00B1286E" w:rsidP="00B1286E">
      <w:pPr>
        <w:pStyle w:val="Akapitzlist1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Dopuszcza się czasowe odtworzenie nawierzchni przy niesprzyjających warunkach atmosferycznych i wymaga się właściwego oznakowania</w:t>
      </w:r>
      <w:r w:rsidRPr="00DF13E5">
        <w:rPr>
          <w:sz w:val="22"/>
          <w:szCs w:val="22"/>
        </w:rPr>
        <w:t xml:space="preserve"> zapewniającego bezpieczeństwo ruchu.</w:t>
      </w:r>
      <w:r>
        <w:rPr>
          <w:sz w:val="22"/>
          <w:szCs w:val="22"/>
        </w:rPr>
        <w:t xml:space="preserve"> Docelowe odtworzenie nawierzchni wymaga powtórnego zgłoszenia zajęcia pasa drogowego.</w:t>
      </w:r>
    </w:p>
    <w:p w:rsidR="00B1286E" w:rsidRPr="00DF13E5" w:rsidRDefault="00B1286E" w:rsidP="00B1286E">
      <w:pPr>
        <w:pStyle w:val="Tekstpodstawowy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DF13E5">
        <w:rPr>
          <w:sz w:val="22"/>
          <w:szCs w:val="22"/>
        </w:rPr>
        <w:t xml:space="preserve">W trakcie trwania robót </w:t>
      </w:r>
      <w:r>
        <w:rPr>
          <w:sz w:val="22"/>
          <w:szCs w:val="22"/>
        </w:rPr>
        <w:t xml:space="preserve">i po ich zakończeniu </w:t>
      </w:r>
      <w:r w:rsidRPr="00DF13E5">
        <w:rPr>
          <w:sz w:val="22"/>
          <w:szCs w:val="22"/>
        </w:rPr>
        <w:t xml:space="preserve">zobowiązuje się </w:t>
      </w:r>
      <w:r>
        <w:rPr>
          <w:sz w:val="22"/>
          <w:szCs w:val="22"/>
        </w:rPr>
        <w:t>zajmującego pas</w:t>
      </w:r>
      <w:r w:rsidRPr="00DF13E5">
        <w:rPr>
          <w:sz w:val="22"/>
          <w:szCs w:val="22"/>
        </w:rPr>
        <w:t xml:space="preserve"> do:</w:t>
      </w:r>
    </w:p>
    <w:p w:rsidR="00B1286E" w:rsidRPr="00DF13E5" w:rsidRDefault="00B1286E" w:rsidP="00B1286E">
      <w:pPr>
        <w:pStyle w:val="Tekstpodstawowy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DF13E5">
        <w:rPr>
          <w:sz w:val="22"/>
          <w:szCs w:val="22"/>
        </w:rPr>
        <w:t>Ciągłej kontroli i utrzymywania porządku na zajętym terenie i w jego bezpośrednim otoczeniu.</w:t>
      </w:r>
    </w:p>
    <w:p w:rsidR="00B1286E" w:rsidRPr="00DF13E5" w:rsidRDefault="00B1286E" w:rsidP="00B1286E">
      <w:pPr>
        <w:pStyle w:val="Tekstpodstawowy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DF13E5">
        <w:rPr>
          <w:sz w:val="22"/>
          <w:szCs w:val="22"/>
        </w:rPr>
        <w:t>Przekazani</w:t>
      </w:r>
      <w:r>
        <w:rPr>
          <w:sz w:val="22"/>
          <w:szCs w:val="22"/>
        </w:rPr>
        <w:t>a i dostarczania do magazynu wskazanego przez zarządcę pasa drogowego</w:t>
      </w:r>
      <w:r w:rsidRPr="00DF13E5">
        <w:rPr>
          <w:sz w:val="22"/>
          <w:szCs w:val="22"/>
        </w:rPr>
        <w:t xml:space="preserve"> oczyszczonych i posegregowanych materiałów odzyskowych chyba, że w ko</w:t>
      </w:r>
      <w:r>
        <w:rPr>
          <w:sz w:val="22"/>
          <w:szCs w:val="22"/>
        </w:rPr>
        <w:t>nkretnym przypadku wymagania zarządcy drogi</w:t>
      </w:r>
      <w:r w:rsidRPr="00DF13E5">
        <w:rPr>
          <w:sz w:val="22"/>
          <w:szCs w:val="22"/>
        </w:rPr>
        <w:t xml:space="preserve"> będą inne.</w:t>
      </w:r>
    </w:p>
    <w:p w:rsidR="00B1286E" w:rsidRPr="00DF13E5" w:rsidRDefault="00B1286E" w:rsidP="00B1286E">
      <w:pPr>
        <w:pStyle w:val="Tekstpodstawowy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DF13E5">
        <w:rPr>
          <w:sz w:val="22"/>
          <w:szCs w:val="22"/>
        </w:rPr>
        <w:t xml:space="preserve">Przedłożenia badań zagęszczenia gruntu w miejscu </w:t>
      </w:r>
      <w:r>
        <w:rPr>
          <w:sz w:val="22"/>
          <w:szCs w:val="22"/>
        </w:rPr>
        <w:t>wykopu/</w:t>
      </w:r>
      <w:r w:rsidRPr="00DF13E5">
        <w:rPr>
          <w:sz w:val="22"/>
          <w:szCs w:val="22"/>
        </w:rPr>
        <w:t>przekopu zgodnie z Polską Normą i zasadami sztuki budowlanej</w:t>
      </w:r>
      <w:r>
        <w:rPr>
          <w:sz w:val="22"/>
          <w:szCs w:val="22"/>
        </w:rPr>
        <w:t>,</w:t>
      </w:r>
      <w:r w:rsidRPr="00DF13E5">
        <w:rPr>
          <w:sz w:val="22"/>
          <w:szCs w:val="22"/>
        </w:rPr>
        <w:t xml:space="preserve"> z odstępstwem w stosunku do zagęszczenia gruntu zawartym w niniejszych warunkach.</w:t>
      </w:r>
    </w:p>
    <w:p w:rsidR="00B1286E" w:rsidRPr="00DF13E5" w:rsidRDefault="00B1286E" w:rsidP="00B1286E">
      <w:pPr>
        <w:pStyle w:val="Tekstpodstawowy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DF13E5">
        <w:rPr>
          <w:sz w:val="22"/>
          <w:szCs w:val="22"/>
        </w:rPr>
        <w:t xml:space="preserve">Dostarczenia 1 egz. kopii dokumentacji powykonawczej przed przystąpieniem do użytkowania urządzenia </w:t>
      </w:r>
      <w:r>
        <w:rPr>
          <w:sz w:val="22"/>
          <w:szCs w:val="22"/>
        </w:rPr>
        <w:t>[</w:t>
      </w:r>
      <w:r w:rsidRPr="00DF13E5">
        <w:rPr>
          <w:sz w:val="22"/>
          <w:szCs w:val="22"/>
        </w:rPr>
        <w:t>kserokopia powykonawczej dokumentacji technicznej w zakresie rysunków wykonawczych tj. plan sytuacyjny, przekroje, detale konstrukcyjne, opis techniczny</w:t>
      </w:r>
      <w:r>
        <w:rPr>
          <w:sz w:val="22"/>
          <w:szCs w:val="22"/>
        </w:rPr>
        <w:t>(</w:t>
      </w:r>
      <w:r w:rsidRPr="00DF13E5">
        <w:rPr>
          <w:sz w:val="22"/>
          <w:szCs w:val="22"/>
        </w:rPr>
        <w:t>bez: uzgodnień, opinii, uprawnień projektanta, decyzji administracyjnych itp.</w:t>
      </w:r>
      <w:r>
        <w:rPr>
          <w:sz w:val="22"/>
          <w:szCs w:val="22"/>
        </w:rPr>
        <w:t>)</w:t>
      </w:r>
      <w:r w:rsidRPr="00DF13E5">
        <w:rPr>
          <w:sz w:val="22"/>
          <w:szCs w:val="22"/>
        </w:rPr>
        <w:t>, kopia atestów na zastosowane materiały drogowe, kopia badań zagęszczeń gruntu, karta gwarancyjna wg wzoru</w:t>
      </w:r>
      <w:r>
        <w:rPr>
          <w:sz w:val="22"/>
          <w:szCs w:val="22"/>
        </w:rPr>
        <w:t>]</w:t>
      </w:r>
      <w:r w:rsidRPr="00DF13E5">
        <w:rPr>
          <w:sz w:val="22"/>
          <w:szCs w:val="22"/>
        </w:rPr>
        <w:t>.</w:t>
      </w:r>
    </w:p>
    <w:p w:rsidR="00B1286E" w:rsidRDefault="00B1286E" w:rsidP="00B1286E">
      <w:pPr>
        <w:pStyle w:val="Tekstpodstawowy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DF13E5">
        <w:rPr>
          <w:sz w:val="22"/>
          <w:szCs w:val="22"/>
        </w:rPr>
        <w:t>Dostarczenie wraz z protokółem odbioru pisemnej gwarancji na wykonane prace.</w:t>
      </w:r>
    </w:p>
    <w:p w:rsidR="00B1286E" w:rsidRPr="00DF13E5" w:rsidRDefault="00B1286E" w:rsidP="00B1286E">
      <w:pPr>
        <w:pStyle w:val="Tekstpodstawowy"/>
        <w:spacing w:before="0" w:beforeAutospacing="0" w:after="0" w:afterAutospacing="0"/>
        <w:ind w:left="1080"/>
        <w:jc w:val="both"/>
        <w:rPr>
          <w:sz w:val="22"/>
          <w:szCs w:val="22"/>
        </w:rPr>
      </w:pPr>
    </w:p>
    <w:p w:rsidR="00B1286E" w:rsidRPr="00EA53BE" w:rsidRDefault="00B1286E" w:rsidP="00B1286E">
      <w:pPr>
        <w:jc w:val="both"/>
      </w:pPr>
      <w:r w:rsidRPr="00DF13E5">
        <w:rPr>
          <w:b/>
          <w:bCs/>
        </w:rPr>
        <w:t>Uwaga:</w:t>
      </w:r>
      <w:r>
        <w:t xml:space="preserve"> podmiot faktycznie zajmujący pas drogowy ponosi wszelką odpowiedzialność związaną z zajęciem przez niego pasa drogowego, w tym, ale nie wyłącznie odpowiedzialność za naruszenie postanowień decyzji/zezwolenia, niniejszych warunków, a także odpowiedzialność wobec osób trzecich z tytułu wystąpienia ewentualnych szkód powstałych w związku z zajęciem pasa drogowego; odpowiedzialność powyższą ponosi również subsydiarnie właściciel urządzeń umieszczanych w pasie drogowym, na wniosek którego wydano decyzję/zezwolenie w sprawie zajęcia pasa drogowego. </w:t>
      </w:r>
      <w:r w:rsidRPr="00CE0D44">
        <w:rPr>
          <w:sz w:val="22"/>
          <w:szCs w:val="22"/>
        </w:rPr>
        <w:t xml:space="preserve"> </w:t>
      </w:r>
    </w:p>
    <w:p w:rsidR="00B1286E" w:rsidRPr="00821F07" w:rsidRDefault="00B1286E" w:rsidP="00B1286E">
      <w:pPr>
        <w:pStyle w:val="Tekstpodstawowy"/>
        <w:spacing w:before="0" w:beforeAutospacing="0" w:after="0" w:afterAutospacing="0"/>
        <w:ind w:left="720"/>
        <w:jc w:val="both"/>
        <w:outlineLvl w:val="0"/>
        <w:rPr>
          <w:b/>
          <w:bCs/>
          <w:color w:val="00B0F0"/>
          <w:sz w:val="32"/>
          <w:szCs w:val="32"/>
        </w:rPr>
      </w:pPr>
    </w:p>
    <w:p w:rsidR="00B1286E" w:rsidRPr="00D331F0" w:rsidRDefault="00B1286E" w:rsidP="00B1286E">
      <w:pPr>
        <w:pStyle w:val="Cytat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III. </w:t>
      </w:r>
      <w:r w:rsidRPr="00D331F0">
        <w:rPr>
          <w:b/>
          <w:bCs/>
          <w:color w:val="auto"/>
          <w:sz w:val="22"/>
          <w:szCs w:val="22"/>
        </w:rPr>
        <w:t xml:space="preserve">Postępowanie po protokolarnym odbiorze pasa drogowego </w:t>
      </w:r>
    </w:p>
    <w:p w:rsidR="00B1286E" w:rsidRPr="00821F07" w:rsidRDefault="00B1286E" w:rsidP="00B1286E">
      <w:pPr>
        <w:rPr>
          <w:sz w:val="18"/>
          <w:szCs w:val="18"/>
        </w:rPr>
      </w:pPr>
    </w:p>
    <w:p w:rsidR="00B1286E" w:rsidRPr="00D331F0" w:rsidRDefault="00B1286E" w:rsidP="00B1286E">
      <w:pPr>
        <w:pStyle w:val="Tekstpodstawowy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Obowiązkiem zajmującego pas</w:t>
      </w:r>
      <w:r w:rsidRPr="00D331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jest utrzymywanie we właściwym </w:t>
      </w:r>
      <w:r w:rsidRPr="00D331F0">
        <w:rPr>
          <w:sz w:val="22"/>
          <w:szCs w:val="22"/>
        </w:rPr>
        <w:t>stan</w:t>
      </w:r>
      <w:r>
        <w:rPr>
          <w:sz w:val="22"/>
          <w:szCs w:val="22"/>
        </w:rPr>
        <w:t>i</w:t>
      </w:r>
      <w:r w:rsidRPr="00D331F0">
        <w:rPr>
          <w:sz w:val="22"/>
          <w:szCs w:val="22"/>
        </w:rPr>
        <w:t xml:space="preserve">e technicznym i estetycznym umieszczonych </w:t>
      </w:r>
      <w:r>
        <w:rPr>
          <w:sz w:val="22"/>
          <w:szCs w:val="22"/>
        </w:rPr>
        <w:t xml:space="preserve">na pasie </w:t>
      </w:r>
      <w:r w:rsidRPr="00D331F0">
        <w:rPr>
          <w:sz w:val="22"/>
          <w:szCs w:val="22"/>
        </w:rPr>
        <w:t>urządzeń i obiektów, wykonywanie na własny koszt ich konserwacji oraz ponoszenie za ich stan odpowiedzialności prawnej wobec zarządcy drogi i osób trzecich</w:t>
      </w:r>
      <w:r>
        <w:rPr>
          <w:sz w:val="22"/>
          <w:szCs w:val="22"/>
        </w:rPr>
        <w:t>.</w:t>
      </w:r>
    </w:p>
    <w:p w:rsidR="00B1286E" w:rsidRPr="00510FDF" w:rsidRDefault="00B1286E" w:rsidP="00B1286E">
      <w:pPr>
        <w:pStyle w:val="Tekstpodstawowy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Jeżeli w ciągu dwóch</w:t>
      </w:r>
      <w:r w:rsidRPr="00D331F0">
        <w:rPr>
          <w:sz w:val="22"/>
          <w:szCs w:val="22"/>
        </w:rPr>
        <w:t xml:space="preserve"> lat od udostępnienia dla </w:t>
      </w:r>
      <w:r w:rsidRPr="00510FDF">
        <w:rPr>
          <w:sz w:val="22"/>
          <w:szCs w:val="22"/>
        </w:rPr>
        <w:t>ruchu uprzednio zajętego odcinka pasa drogowego ujawnią się wady techniczne spowodowane nieprawidłowym wykonaniem</w:t>
      </w:r>
      <w:r>
        <w:rPr>
          <w:sz w:val="22"/>
          <w:szCs w:val="22"/>
        </w:rPr>
        <w:t xml:space="preserve"> robót, zarządca  drogi </w:t>
      </w:r>
      <w:r w:rsidRPr="00510FDF">
        <w:rPr>
          <w:sz w:val="22"/>
          <w:szCs w:val="22"/>
        </w:rPr>
        <w:t xml:space="preserve"> powiadamia o tym zajmującego pas drogowy oraz określa termin usunięcia wad; w razie </w:t>
      </w:r>
      <w:r>
        <w:rPr>
          <w:sz w:val="22"/>
          <w:szCs w:val="22"/>
        </w:rPr>
        <w:t>opóźnienia</w:t>
      </w:r>
      <w:r w:rsidRPr="00510FDF">
        <w:rPr>
          <w:sz w:val="22"/>
          <w:szCs w:val="22"/>
        </w:rPr>
        <w:t xml:space="preserve"> w usuwaniu wad, zarządca drogi może wykonać niezbędne roboty na koszt </w:t>
      </w:r>
      <w:r>
        <w:rPr>
          <w:sz w:val="22"/>
          <w:szCs w:val="22"/>
        </w:rPr>
        <w:t xml:space="preserve">i ryzyko </w:t>
      </w:r>
      <w:r w:rsidRPr="00510FDF">
        <w:rPr>
          <w:sz w:val="22"/>
          <w:szCs w:val="22"/>
        </w:rPr>
        <w:t xml:space="preserve">zajmującego pas drogowy </w:t>
      </w:r>
    </w:p>
    <w:p w:rsidR="00B1286E" w:rsidRPr="00821F07" w:rsidRDefault="00B1286E" w:rsidP="00B1286E">
      <w:pPr>
        <w:pStyle w:val="Tekstpodstawowy"/>
        <w:spacing w:before="0" w:beforeAutospacing="0" w:after="0" w:afterAutospacing="0"/>
        <w:ind w:left="420"/>
        <w:jc w:val="both"/>
        <w:rPr>
          <w:sz w:val="32"/>
          <w:szCs w:val="32"/>
        </w:rPr>
      </w:pPr>
    </w:p>
    <w:p w:rsidR="00B1286E" w:rsidRPr="00510FDF" w:rsidRDefault="00B1286E" w:rsidP="00B1286E">
      <w:pPr>
        <w:pStyle w:val="Cytat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IV. </w:t>
      </w:r>
      <w:r w:rsidRPr="00510FDF">
        <w:rPr>
          <w:b/>
          <w:bCs/>
          <w:color w:val="auto"/>
          <w:sz w:val="22"/>
          <w:szCs w:val="22"/>
        </w:rPr>
        <w:t xml:space="preserve">Postępowanie na wypadek konieczności przedłużenia okresu zajęcia pasa drogowego </w:t>
      </w:r>
    </w:p>
    <w:p w:rsidR="00B1286E" w:rsidRPr="00821F07" w:rsidRDefault="00B1286E" w:rsidP="00B1286E">
      <w:pPr>
        <w:rPr>
          <w:sz w:val="18"/>
          <w:szCs w:val="18"/>
        </w:rPr>
      </w:pPr>
    </w:p>
    <w:p w:rsidR="00B1286E" w:rsidRPr="00510FDF" w:rsidRDefault="00B1286E" w:rsidP="00B1286E">
      <w:pPr>
        <w:pStyle w:val="Akapitzlist1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Zajmujący pas drogowy</w:t>
      </w:r>
      <w:r w:rsidRPr="00510FDF">
        <w:rPr>
          <w:sz w:val="22"/>
          <w:szCs w:val="22"/>
        </w:rPr>
        <w:t xml:space="preserve"> ma obowiązek wystąpić  </w:t>
      </w:r>
      <w:r>
        <w:rPr>
          <w:sz w:val="22"/>
          <w:szCs w:val="22"/>
        </w:rPr>
        <w:t xml:space="preserve">z </w:t>
      </w:r>
      <w:r w:rsidRPr="00510FDF">
        <w:rPr>
          <w:sz w:val="22"/>
          <w:szCs w:val="22"/>
        </w:rPr>
        <w:t>kolejn</w:t>
      </w:r>
      <w:r>
        <w:rPr>
          <w:sz w:val="22"/>
          <w:szCs w:val="22"/>
        </w:rPr>
        <w:t>ym wnioskiem o wydanie</w:t>
      </w:r>
      <w:r w:rsidRPr="00510FDF">
        <w:rPr>
          <w:sz w:val="22"/>
          <w:szCs w:val="22"/>
        </w:rPr>
        <w:t xml:space="preserve"> decyzj</w:t>
      </w:r>
      <w:r>
        <w:rPr>
          <w:sz w:val="22"/>
          <w:szCs w:val="22"/>
        </w:rPr>
        <w:t>i</w:t>
      </w:r>
      <w:r w:rsidRPr="00510FDF">
        <w:rPr>
          <w:sz w:val="22"/>
          <w:szCs w:val="22"/>
        </w:rPr>
        <w:t xml:space="preserve"> na zajęcie pasa drogowego</w:t>
      </w:r>
      <w:r>
        <w:rPr>
          <w:sz w:val="22"/>
          <w:szCs w:val="22"/>
        </w:rPr>
        <w:t>,</w:t>
      </w:r>
      <w:r w:rsidRPr="00510FDF">
        <w:rPr>
          <w:sz w:val="22"/>
          <w:szCs w:val="22"/>
        </w:rPr>
        <w:t xml:space="preserve"> jeśli przewiduje, że nie uda mu się zakończyć robót w terminie na jaki została wydana pier</w:t>
      </w:r>
      <w:r>
        <w:rPr>
          <w:sz w:val="22"/>
          <w:szCs w:val="22"/>
        </w:rPr>
        <w:t>wotna decyzja,</w:t>
      </w:r>
      <w:r w:rsidRPr="00510FDF">
        <w:rPr>
          <w:sz w:val="22"/>
          <w:szCs w:val="22"/>
        </w:rPr>
        <w:t xml:space="preserve"> przed upływem terminów podanych w pierwszej decyzji.</w:t>
      </w:r>
    </w:p>
    <w:p w:rsidR="00B1286E" w:rsidRPr="00977F22" w:rsidRDefault="00B1286E" w:rsidP="00B1286E">
      <w:pPr>
        <w:pStyle w:val="Akapitzlist1"/>
        <w:numPr>
          <w:ilvl w:val="0"/>
          <w:numId w:val="8"/>
        </w:numPr>
        <w:jc w:val="both"/>
        <w:rPr>
          <w:sz w:val="22"/>
          <w:szCs w:val="22"/>
        </w:rPr>
      </w:pPr>
      <w:r w:rsidRPr="00B94ED9">
        <w:rPr>
          <w:sz w:val="22"/>
          <w:szCs w:val="22"/>
        </w:rPr>
        <w:t xml:space="preserve">Jeśli pomiędzy wygaśnięciem pierwszej decyzji  a  wystąpieniem z wnioskiem o </w:t>
      </w:r>
      <w:r>
        <w:rPr>
          <w:sz w:val="22"/>
          <w:szCs w:val="22"/>
        </w:rPr>
        <w:t>wydanie</w:t>
      </w:r>
      <w:r w:rsidRPr="00B94ED9">
        <w:rPr>
          <w:sz w:val="22"/>
          <w:szCs w:val="22"/>
        </w:rPr>
        <w:t xml:space="preserve"> kolejnej decyzji</w:t>
      </w:r>
      <w:r>
        <w:rPr>
          <w:sz w:val="22"/>
          <w:szCs w:val="22"/>
        </w:rPr>
        <w:t>, o której mowa w ust. 1,</w:t>
      </w:r>
      <w:r w:rsidRPr="00B94ED9">
        <w:rPr>
          <w:sz w:val="22"/>
          <w:szCs w:val="22"/>
        </w:rPr>
        <w:t xml:space="preserve"> roboty będą </w:t>
      </w:r>
      <w:r>
        <w:rPr>
          <w:sz w:val="22"/>
          <w:szCs w:val="22"/>
        </w:rPr>
        <w:t>prowadzone</w:t>
      </w:r>
      <w:r w:rsidRPr="00B94ED9">
        <w:rPr>
          <w:sz w:val="22"/>
          <w:szCs w:val="22"/>
        </w:rPr>
        <w:t>, okres ten zostanie</w:t>
      </w:r>
      <w:r>
        <w:rPr>
          <w:sz w:val="22"/>
          <w:szCs w:val="22"/>
        </w:rPr>
        <w:t xml:space="preserve"> zaliczony jako samowolne</w:t>
      </w:r>
      <w:r w:rsidRPr="00977F22">
        <w:rPr>
          <w:sz w:val="22"/>
          <w:szCs w:val="22"/>
        </w:rPr>
        <w:t xml:space="preserve"> zajęcie pasa drogowego z </w:t>
      </w:r>
      <w:r>
        <w:rPr>
          <w:sz w:val="22"/>
          <w:szCs w:val="22"/>
        </w:rPr>
        <w:t>wszelkimi</w:t>
      </w:r>
      <w:r w:rsidRPr="00977F22">
        <w:rPr>
          <w:sz w:val="22"/>
          <w:szCs w:val="22"/>
        </w:rPr>
        <w:t xml:space="preserve"> tego konsekwencjami </w:t>
      </w:r>
      <w:r>
        <w:rPr>
          <w:sz w:val="22"/>
          <w:szCs w:val="22"/>
        </w:rPr>
        <w:t xml:space="preserve">prawnymi </w:t>
      </w:r>
      <w:r w:rsidRPr="00977F22">
        <w:rPr>
          <w:sz w:val="22"/>
          <w:szCs w:val="22"/>
        </w:rPr>
        <w:t xml:space="preserve">(opłaty karne). </w:t>
      </w:r>
    </w:p>
    <w:p w:rsidR="00B1286E" w:rsidRPr="00821F07" w:rsidRDefault="00B1286E" w:rsidP="00B1286E">
      <w:pPr>
        <w:jc w:val="both"/>
        <w:rPr>
          <w:sz w:val="32"/>
          <w:szCs w:val="32"/>
        </w:rPr>
      </w:pPr>
    </w:p>
    <w:p w:rsidR="00B1286E" w:rsidRPr="00977F22" w:rsidRDefault="00B1286E" w:rsidP="00B1286E">
      <w:pPr>
        <w:pStyle w:val="Cytat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V. </w:t>
      </w:r>
      <w:r w:rsidRPr="00977F22">
        <w:rPr>
          <w:b/>
          <w:bCs/>
          <w:color w:val="auto"/>
          <w:sz w:val="22"/>
          <w:szCs w:val="22"/>
        </w:rPr>
        <w:t>Postępowanie na wypadek zak</w:t>
      </w:r>
      <w:r>
        <w:rPr>
          <w:b/>
          <w:bCs/>
          <w:color w:val="auto"/>
          <w:sz w:val="22"/>
          <w:szCs w:val="22"/>
        </w:rPr>
        <w:t>ończenia robót przed terminem o</w:t>
      </w:r>
      <w:r w:rsidRPr="00977F22">
        <w:rPr>
          <w:b/>
          <w:bCs/>
          <w:color w:val="auto"/>
          <w:sz w:val="22"/>
          <w:szCs w:val="22"/>
        </w:rPr>
        <w:t>kreślonym w decyzji</w:t>
      </w:r>
    </w:p>
    <w:p w:rsidR="00B1286E" w:rsidRPr="00821F07" w:rsidRDefault="00B1286E" w:rsidP="00B1286E">
      <w:pPr>
        <w:rPr>
          <w:sz w:val="18"/>
          <w:szCs w:val="18"/>
        </w:rPr>
      </w:pPr>
    </w:p>
    <w:p w:rsidR="00B1286E" w:rsidRPr="00977F22" w:rsidRDefault="00B1286E" w:rsidP="00B1286E">
      <w:pPr>
        <w:pStyle w:val="Akapitzlist1"/>
        <w:numPr>
          <w:ilvl w:val="0"/>
          <w:numId w:val="9"/>
        </w:numPr>
        <w:jc w:val="both"/>
        <w:rPr>
          <w:sz w:val="22"/>
          <w:szCs w:val="22"/>
        </w:rPr>
      </w:pPr>
      <w:r w:rsidRPr="00977F22">
        <w:rPr>
          <w:sz w:val="22"/>
          <w:szCs w:val="22"/>
        </w:rPr>
        <w:t>Zgłoszenie gotowości odbioru pasa musi nastąpić wcześniej niż w terminie wskazanym w decyzji zezwalającej na zajęcie pasa drogowego.</w:t>
      </w:r>
    </w:p>
    <w:p w:rsidR="00B1286E" w:rsidRPr="00977F22" w:rsidRDefault="00B1286E" w:rsidP="00B1286E">
      <w:pPr>
        <w:pStyle w:val="Akapitzlist1"/>
        <w:numPr>
          <w:ilvl w:val="0"/>
          <w:numId w:val="9"/>
        </w:numPr>
        <w:jc w:val="both"/>
        <w:rPr>
          <w:sz w:val="22"/>
          <w:szCs w:val="22"/>
        </w:rPr>
      </w:pPr>
      <w:r w:rsidRPr="00977F22">
        <w:rPr>
          <w:sz w:val="22"/>
          <w:szCs w:val="22"/>
        </w:rPr>
        <w:t xml:space="preserve">Spisanie pozytywnego protokołu odbioru oraz złożenie wniosku o zmianę decyzji ostatecznej </w:t>
      </w:r>
      <w:r>
        <w:rPr>
          <w:sz w:val="22"/>
          <w:szCs w:val="22"/>
        </w:rPr>
        <w:t>w przedmiocie</w:t>
      </w:r>
      <w:r w:rsidRPr="00977F22">
        <w:rPr>
          <w:sz w:val="22"/>
          <w:szCs w:val="22"/>
        </w:rPr>
        <w:t xml:space="preserve"> zmiany terminu zajęcia pasa drogowego.</w:t>
      </w:r>
    </w:p>
    <w:p w:rsidR="00B1286E" w:rsidRDefault="00B1286E" w:rsidP="00B1286E">
      <w:pPr>
        <w:pStyle w:val="Akapitzlist1"/>
        <w:numPr>
          <w:ilvl w:val="0"/>
          <w:numId w:val="9"/>
        </w:numPr>
        <w:jc w:val="both"/>
        <w:rPr>
          <w:sz w:val="22"/>
          <w:szCs w:val="22"/>
        </w:rPr>
      </w:pPr>
      <w:r w:rsidRPr="00977F22">
        <w:rPr>
          <w:sz w:val="22"/>
          <w:szCs w:val="22"/>
        </w:rPr>
        <w:t>Po otrzymaniu decyzji o zmianie decyzji ostatecznej należy złożyć wniosek o zwrot nadpłaconej kwoty z podaniem nr konta</w:t>
      </w:r>
      <w:r>
        <w:rPr>
          <w:sz w:val="22"/>
          <w:szCs w:val="22"/>
        </w:rPr>
        <w:t>,</w:t>
      </w:r>
      <w:r w:rsidRPr="00977F22">
        <w:rPr>
          <w:sz w:val="22"/>
          <w:szCs w:val="22"/>
        </w:rPr>
        <w:t xml:space="preserve"> na który ma nastąpić zwrot. </w:t>
      </w:r>
    </w:p>
    <w:p w:rsidR="00B1286E" w:rsidRPr="00977F22" w:rsidRDefault="00B1286E" w:rsidP="00B1286E">
      <w:pPr>
        <w:pStyle w:val="Akapitzlist1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Wysokość z</w:t>
      </w:r>
      <w:r w:rsidRPr="00977F22">
        <w:rPr>
          <w:sz w:val="22"/>
          <w:szCs w:val="22"/>
        </w:rPr>
        <w:t>wrot</w:t>
      </w:r>
      <w:r>
        <w:rPr>
          <w:sz w:val="22"/>
          <w:szCs w:val="22"/>
        </w:rPr>
        <w:t>u</w:t>
      </w:r>
      <w:r w:rsidRPr="00977F22">
        <w:rPr>
          <w:sz w:val="22"/>
          <w:szCs w:val="22"/>
        </w:rPr>
        <w:t xml:space="preserve"> </w:t>
      </w:r>
      <w:r>
        <w:rPr>
          <w:sz w:val="22"/>
          <w:szCs w:val="22"/>
        </w:rPr>
        <w:t>części opłat</w:t>
      </w:r>
      <w:r w:rsidRPr="00977F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uiszczonych w związku z zajęciem pasa zostanie ustalona </w:t>
      </w:r>
      <w:r w:rsidRPr="00977F22">
        <w:rPr>
          <w:sz w:val="22"/>
          <w:szCs w:val="22"/>
        </w:rPr>
        <w:t xml:space="preserve">proporcjonalnie do </w:t>
      </w:r>
      <w:r>
        <w:rPr>
          <w:sz w:val="22"/>
          <w:szCs w:val="22"/>
        </w:rPr>
        <w:t>liczby dni pozostałych do końca okresu na zajęcie pasa określonego w decyzji</w:t>
      </w:r>
      <w:r w:rsidRPr="00977F22">
        <w:rPr>
          <w:sz w:val="22"/>
          <w:szCs w:val="22"/>
        </w:rPr>
        <w:t>.</w:t>
      </w:r>
    </w:p>
    <w:p w:rsidR="00B1286E" w:rsidRPr="00821F07" w:rsidRDefault="00B1286E" w:rsidP="00B1286E">
      <w:pPr>
        <w:jc w:val="both"/>
        <w:rPr>
          <w:color w:val="00B0F0"/>
          <w:sz w:val="32"/>
          <w:szCs w:val="32"/>
        </w:rPr>
      </w:pPr>
    </w:p>
    <w:p w:rsidR="00B1286E" w:rsidRPr="00EA53BE" w:rsidRDefault="00B1286E" w:rsidP="00B1286E">
      <w:pPr>
        <w:rPr>
          <w:b/>
          <w:bCs/>
          <w:i/>
        </w:rPr>
      </w:pPr>
      <w:r>
        <w:rPr>
          <w:b/>
          <w:bCs/>
          <w:i/>
          <w:iCs/>
          <w:u w:val="single"/>
        </w:rPr>
        <w:t xml:space="preserve">VI. </w:t>
      </w:r>
      <w:r w:rsidRPr="00EA53BE">
        <w:rPr>
          <w:b/>
          <w:bCs/>
          <w:i/>
        </w:rPr>
        <w:t>Warunki przywrócenia pasa drogowego do poprzedniego stanu użyteczności</w:t>
      </w:r>
    </w:p>
    <w:p w:rsidR="00B1286E" w:rsidRPr="00821F07" w:rsidRDefault="00B1286E" w:rsidP="00B1286E">
      <w:pPr>
        <w:rPr>
          <w:sz w:val="18"/>
          <w:szCs w:val="18"/>
        </w:rPr>
      </w:pPr>
    </w:p>
    <w:p w:rsidR="00B1286E" w:rsidRPr="001A4229" w:rsidRDefault="00B1286E" w:rsidP="00B1286E">
      <w:pPr>
        <w:pStyle w:val="Akapitzlist1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Zajmujący pas drogowy</w:t>
      </w:r>
      <w:r w:rsidRPr="00977F22">
        <w:rPr>
          <w:sz w:val="22"/>
          <w:szCs w:val="22"/>
        </w:rPr>
        <w:t xml:space="preserve"> dokona oznakowania i zabezpieczenia miejsca robót zgodnie z zatwierdzonym projektem organizacji ruchu, będzie prowadził stałą kontrolę wykonanego oznakowania, a organizacja ruchu będzie obejmować faktycznie zajmowaną strefę robót.  Zobowiązuje się </w:t>
      </w:r>
      <w:r>
        <w:rPr>
          <w:sz w:val="22"/>
          <w:szCs w:val="22"/>
        </w:rPr>
        <w:t>zajmującego pas</w:t>
      </w:r>
      <w:r w:rsidRPr="00977F22">
        <w:rPr>
          <w:sz w:val="22"/>
          <w:szCs w:val="22"/>
        </w:rPr>
        <w:t xml:space="preserve"> do przywrócenia kompletnego </w:t>
      </w:r>
      <w:r>
        <w:rPr>
          <w:sz w:val="22"/>
          <w:szCs w:val="22"/>
        </w:rPr>
        <w:t>oznakowania</w:t>
      </w:r>
      <w:r w:rsidRPr="001A4229">
        <w:rPr>
          <w:sz w:val="22"/>
          <w:szCs w:val="22"/>
        </w:rPr>
        <w:t xml:space="preserve"> stałej organizacji ruchu równocześnie z likwidacją oznakowania na czas robót.</w:t>
      </w:r>
    </w:p>
    <w:p w:rsidR="00B1286E" w:rsidRPr="00414C16" w:rsidRDefault="00B1286E" w:rsidP="00B1286E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Zajmujący pas drogowy</w:t>
      </w:r>
      <w:r w:rsidRPr="001A4229">
        <w:rPr>
          <w:sz w:val="22"/>
          <w:szCs w:val="22"/>
        </w:rPr>
        <w:t xml:space="preserve"> odpowiada za prawidłowe odtworzenie nawierzchni </w:t>
      </w:r>
      <w:r>
        <w:rPr>
          <w:sz w:val="22"/>
          <w:szCs w:val="22"/>
        </w:rPr>
        <w:t>po wykonanych robotach w pasie drogowym. Poszczególne elementy pasa drogowego</w:t>
      </w:r>
      <w:r w:rsidRPr="001A4229">
        <w:rPr>
          <w:sz w:val="22"/>
          <w:szCs w:val="22"/>
        </w:rPr>
        <w:t xml:space="preserve"> oraz chodniki</w:t>
      </w:r>
      <w:r>
        <w:rPr>
          <w:sz w:val="22"/>
          <w:szCs w:val="22"/>
        </w:rPr>
        <w:t>/zieleńce/pobocza</w:t>
      </w:r>
      <w:r w:rsidRPr="001A4229">
        <w:rPr>
          <w:sz w:val="22"/>
          <w:szCs w:val="22"/>
        </w:rPr>
        <w:t xml:space="preserve"> sąsiadujące z robotami nie mogą być w gorszym stanie niż przed przystąpieniem do robót. </w:t>
      </w:r>
    </w:p>
    <w:p w:rsidR="00B1286E" w:rsidRPr="00414C16" w:rsidRDefault="00B1286E" w:rsidP="00B1286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414C16">
        <w:rPr>
          <w:sz w:val="22"/>
          <w:szCs w:val="22"/>
        </w:rPr>
        <w:t>Przed</w:t>
      </w:r>
      <w:r>
        <w:rPr>
          <w:sz w:val="22"/>
          <w:szCs w:val="22"/>
        </w:rPr>
        <w:t xml:space="preserve"> przystąpieniem do robót w pasie drogowym</w:t>
      </w:r>
      <w:r w:rsidRPr="00414C16">
        <w:rPr>
          <w:sz w:val="22"/>
          <w:szCs w:val="22"/>
        </w:rPr>
        <w:t xml:space="preserve"> zostanie sporządzony protokół wprowadzenia</w:t>
      </w:r>
      <w:r>
        <w:rPr>
          <w:sz w:val="22"/>
          <w:szCs w:val="22"/>
        </w:rPr>
        <w:t xml:space="preserve">, do którego dołączona zostanie </w:t>
      </w:r>
      <w:r w:rsidRPr="00414C16">
        <w:rPr>
          <w:sz w:val="22"/>
          <w:szCs w:val="22"/>
        </w:rPr>
        <w:t>dokume</w:t>
      </w:r>
      <w:r>
        <w:rPr>
          <w:sz w:val="22"/>
          <w:szCs w:val="22"/>
        </w:rPr>
        <w:t>ntacja fotograficzna stanu pasa drogowego sprzed wejścia w teren</w:t>
      </w:r>
      <w:r w:rsidRPr="00414C16">
        <w:rPr>
          <w:sz w:val="22"/>
          <w:szCs w:val="22"/>
        </w:rPr>
        <w:t>.</w:t>
      </w:r>
    </w:p>
    <w:p w:rsidR="00B1286E" w:rsidRPr="005E7DBF" w:rsidRDefault="00B1286E" w:rsidP="00B1286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E7DBF">
        <w:rPr>
          <w:sz w:val="22"/>
          <w:szCs w:val="22"/>
        </w:rPr>
        <w:t>Jeżeli w pasie drogowym w miejscu prowadzonego wykopu występują grunty, które przez bezpośrednie zagęszczanie nie mogą uzyskać wymaganego wskaźnika zagęszczenia</w:t>
      </w:r>
      <w:r>
        <w:rPr>
          <w:sz w:val="22"/>
          <w:szCs w:val="22"/>
        </w:rPr>
        <w:t>,</w:t>
      </w:r>
      <w:r w:rsidRPr="005E7DBF">
        <w:rPr>
          <w:sz w:val="22"/>
          <w:szCs w:val="22"/>
        </w:rPr>
        <w:t xml:space="preserve"> to należy zapewnić ich wymianę.</w:t>
      </w:r>
    </w:p>
    <w:p w:rsidR="00B1286E" w:rsidRPr="00427BC3" w:rsidRDefault="00B1286E" w:rsidP="00B1286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427BC3">
        <w:rPr>
          <w:sz w:val="22"/>
          <w:szCs w:val="22"/>
        </w:rPr>
        <w:t>Przed przystąpieniem do robót odtworzeniowych nawierzchni należy wykonać badanie zagęszczenia gruntu. Powiadomienie o planowanych badaniach należy zgłosić telefonicznie lub faksem na dzień przed przystąpi</w:t>
      </w:r>
      <w:r>
        <w:rPr>
          <w:sz w:val="22"/>
          <w:szCs w:val="22"/>
        </w:rPr>
        <w:t>eniem do badań, aby przedstawiciel zarządcy drogi</w:t>
      </w:r>
      <w:r w:rsidRPr="00427BC3">
        <w:rPr>
          <w:sz w:val="22"/>
          <w:szCs w:val="22"/>
        </w:rPr>
        <w:t xml:space="preserve"> mógł w nich uczestniczyć. </w:t>
      </w:r>
    </w:p>
    <w:p w:rsidR="00B1286E" w:rsidRPr="00427BC3" w:rsidRDefault="00B1286E" w:rsidP="00B1286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427BC3">
        <w:rPr>
          <w:sz w:val="22"/>
          <w:szCs w:val="22"/>
        </w:rPr>
        <w:t>Brak pozytywnych badań wyklucza możliwość  przystąpienia do naprawy lub wykonania nawierzchni. Wymagany wskaźnik zagęszczenia gruntu w jezdni I</w:t>
      </w:r>
      <w:r w:rsidRPr="00427BC3">
        <w:rPr>
          <w:b/>
          <w:bCs/>
          <w:sz w:val="22"/>
          <w:szCs w:val="22"/>
          <w:vertAlign w:val="subscript"/>
        </w:rPr>
        <w:t>s</w:t>
      </w:r>
      <w:r w:rsidRPr="00427BC3">
        <w:rPr>
          <w:sz w:val="22"/>
          <w:szCs w:val="22"/>
        </w:rPr>
        <w:t>=1,0 we wszystkich punktach badania i na wszystkich głębokościach do rzędnej 20 cm powyżej przewodu. W</w:t>
      </w:r>
      <w:r>
        <w:rPr>
          <w:sz w:val="22"/>
          <w:szCs w:val="22"/>
        </w:rPr>
        <w:t xml:space="preserve"> przypadku nie powiadomienia zarządcy drogi</w:t>
      </w:r>
      <w:r w:rsidRPr="00427BC3">
        <w:rPr>
          <w:sz w:val="22"/>
          <w:szCs w:val="22"/>
        </w:rPr>
        <w:t xml:space="preserve"> o terminie badań gruntu roboty nie będą odebrane i jednocześnie nadal będą naliczane opłaty za zajęcie pasa drogowego wraz z ka</w:t>
      </w:r>
      <w:r>
        <w:rPr>
          <w:sz w:val="22"/>
          <w:szCs w:val="22"/>
        </w:rPr>
        <w:t>rami za przekroczenie terminu o</w:t>
      </w:r>
      <w:r w:rsidRPr="00427BC3">
        <w:rPr>
          <w:sz w:val="22"/>
          <w:szCs w:val="22"/>
        </w:rPr>
        <w:t>kreślonego w decyzji.</w:t>
      </w:r>
    </w:p>
    <w:p w:rsidR="00B1286E" w:rsidRPr="00427BC3" w:rsidRDefault="00B1286E" w:rsidP="00B1286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427BC3">
        <w:rPr>
          <w:sz w:val="22"/>
          <w:szCs w:val="22"/>
        </w:rPr>
        <w:t xml:space="preserve">W przypadku wątpliwości odnośnie jakości zagęszczenia gruntu zarządca drogi zastrzega sobie prawo dokonania badań uzupełniających, których koszt ponosi </w:t>
      </w:r>
      <w:r>
        <w:rPr>
          <w:sz w:val="22"/>
          <w:szCs w:val="22"/>
        </w:rPr>
        <w:t>robót zajmujący pas drogowy,</w:t>
      </w:r>
      <w:r w:rsidRPr="00427BC3">
        <w:rPr>
          <w:sz w:val="22"/>
          <w:szCs w:val="22"/>
        </w:rPr>
        <w:t xml:space="preserve"> jeśli badania te wykażą nieprawidłowe zagęszczenie gruntu.</w:t>
      </w:r>
    </w:p>
    <w:p w:rsidR="00B1286E" w:rsidRPr="00427BC3" w:rsidRDefault="00B1286E" w:rsidP="00B1286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427BC3">
        <w:rPr>
          <w:sz w:val="22"/>
          <w:szCs w:val="22"/>
        </w:rPr>
        <w:lastRenderedPageBreak/>
        <w:t>Docinanie nawierzchni po wykonywanych robotach sieciowych i przyłączeniowych ma być wykonywane z możliwie najmniejsz</w:t>
      </w:r>
      <w:r>
        <w:rPr>
          <w:sz w:val="22"/>
          <w:szCs w:val="22"/>
        </w:rPr>
        <w:t>ą</w:t>
      </w:r>
      <w:r w:rsidRPr="00427BC3">
        <w:rPr>
          <w:sz w:val="22"/>
          <w:szCs w:val="22"/>
        </w:rPr>
        <w:t xml:space="preserve"> </w:t>
      </w:r>
      <w:r>
        <w:rPr>
          <w:sz w:val="22"/>
          <w:szCs w:val="22"/>
        </w:rPr>
        <w:t>liczbą</w:t>
      </w:r>
      <w:r w:rsidRPr="00427BC3">
        <w:rPr>
          <w:sz w:val="22"/>
          <w:szCs w:val="22"/>
        </w:rPr>
        <w:t xml:space="preserve"> załamań linii cięcia, aby nie obniżać jakości odtwarzanej nawierzchni.</w:t>
      </w:r>
    </w:p>
    <w:p w:rsidR="00B1286E" w:rsidRPr="00427BC3" w:rsidRDefault="00B1286E" w:rsidP="00B1286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427BC3">
        <w:rPr>
          <w:sz w:val="22"/>
          <w:szCs w:val="22"/>
        </w:rPr>
        <w:t xml:space="preserve">Na konstrukcję nawierzchni asfaltobetonowej w </w:t>
      </w:r>
      <w:r>
        <w:rPr>
          <w:sz w:val="22"/>
          <w:szCs w:val="22"/>
        </w:rPr>
        <w:t>miejscu odtworzeń po wykopach</w:t>
      </w:r>
      <w:r w:rsidRPr="00427BC3">
        <w:rPr>
          <w:sz w:val="22"/>
          <w:szCs w:val="22"/>
        </w:rPr>
        <w:t xml:space="preserve"> musi się składać:</w:t>
      </w:r>
    </w:p>
    <w:p w:rsidR="00B1286E" w:rsidRPr="00B94ED9" w:rsidRDefault="00B1286E" w:rsidP="00B1286E">
      <w:pPr>
        <w:numPr>
          <w:ilvl w:val="1"/>
          <w:numId w:val="1"/>
        </w:numPr>
        <w:tabs>
          <w:tab w:val="num" w:pos="709"/>
        </w:tabs>
        <w:ind w:left="709"/>
        <w:jc w:val="both"/>
        <w:rPr>
          <w:sz w:val="22"/>
          <w:szCs w:val="22"/>
        </w:rPr>
      </w:pPr>
      <w:r w:rsidRPr="00B94ED9">
        <w:rPr>
          <w:sz w:val="22"/>
          <w:szCs w:val="22"/>
        </w:rPr>
        <w:t>podsypka piaskowa o łącznej grubości takiej samej jak podsypka  istniejąca</w:t>
      </w:r>
      <w:r>
        <w:rPr>
          <w:sz w:val="22"/>
          <w:szCs w:val="22"/>
        </w:rPr>
        <w:t>,</w:t>
      </w:r>
      <w:r w:rsidRPr="00B94ED9">
        <w:rPr>
          <w:sz w:val="22"/>
          <w:szCs w:val="22"/>
        </w:rPr>
        <w:t xml:space="preserve"> lecz nie mniejszej niż 10 cm</w:t>
      </w:r>
      <w:r>
        <w:rPr>
          <w:sz w:val="22"/>
          <w:szCs w:val="22"/>
        </w:rPr>
        <w:t>.</w:t>
      </w:r>
    </w:p>
    <w:p w:rsidR="00B1286E" w:rsidRPr="005B1B5F" w:rsidRDefault="00B1286E" w:rsidP="00B1286E">
      <w:pPr>
        <w:numPr>
          <w:ilvl w:val="1"/>
          <w:numId w:val="1"/>
        </w:numPr>
        <w:tabs>
          <w:tab w:val="num" w:pos="709"/>
        </w:tabs>
        <w:ind w:left="709"/>
        <w:jc w:val="both"/>
        <w:rPr>
          <w:sz w:val="22"/>
          <w:szCs w:val="22"/>
        </w:rPr>
      </w:pPr>
      <w:r w:rsidRPr="005B1B5F">
        <w:rPr>
          <w:sz w:val="22"/>
          <w:szCs w:val="22"/>
        </w:rPr>
        <w:t xml:space="preserve">podbudowa z tłucznia kamiennego, drogowego o frakcji 31-63 zaklinowana  klińcem kamiennym o </w:t>
      </w:r>
      <w:r>
        <w:rPr>
          <w:sz w:val="22"/>
          <w:szCs w:val="22"/>
        </w:rPr>
        <w:t>odpowiednim uziarnieniu,</w:t>
      </w:r>
      <w:r w:rsidRPr="005B1B5F">
        <w:rPr>
          <w:sz w:val="22"/>
          <w:szCs w:val="22"/>
        </w:rPr>
        <w:t xml:space="preserve"> o łącznej grubości takiej samej jak podbudowy istniejącej lecz nie mniej niż 20 cm.</w:t>
      </w:r>
    </w:p>
    <w:p w:rsidR="00B1286E" w:rsidRPr="005B1B5F" w:rsidRDefault="00B1286E" w:rsidP="00B1286E">
      <w:pPr>
        <w:numPr>
          <w:ilvl w:val="1"/>
          <w:numId w:val="1"/>
        </w:numPr>
        <w:tabs>
          <w:tab w:val="num" w:pos="709"/>
        </w:tabs>
        <w:ind w:left="709"/>
        <w:jc w:val="both"/>
        <w:rPr>
          <w:sz w:val="22"/>
          <w:szCs w:val="22"/>
        </w:rPr>
      </w:pPr>
      <w:r w:rsidRPr="005B1B5F">
        <w:rPr>
          <w:sz w:val="22"/>
          <w:szCs w:val="22"/>
        </w:rPr>
        <w:t>nawierzchnia asfaltobetonowa lub polimeroasfaltowa ma mieć dwie warstwy, o łącznej grubości takiej samej jak nawierzchni  istniejącej</w:t>
      </w:r>
      <w:r>
        <w:rPr>
          <w:sz w:val="22"/>
          <w:szCs w:val="22"/>
        </w:rPr>
        <w:t>,</w:t>
      </w:r>
      <w:r w:rsidRPr="005B1B5F">
        <w:rPr>
          <w:sz w:val="22"/>
          <w:szCs w:val="22"/>
        </w:rPr>
        <w:t xml:space="preserve"> lecz nie mniej niż 2x 4cm.</w:t>
      </w:r>
    </w:p>
    <w:p w:rsidR="00B1286E" w:rsidRPr="005B1B5F" w:rsidRDefault="00B1286E" w:rsidP="00B1286E">
      <w:pPr>
        <w:numPr>
          <w:ilvl w:val="1"/>
          <w:numId w:val="1"/>
        </w:numPr>
        <w:tabs>
          <w:tab w:val="num" w:pos="709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5B1B5F">
        <w:rPr>
          <w:sz w:val="22"/>
          <w:szCs w:val="22"/>
        </w:rPr>
        <w:t>awierzchnia ma być wykonana z masy asfaltowej o parametrach odpowiednich dla kategorii ruchu istniejącej nawierzchni</w:t>
      </w:r>
      <w:r>
        <w:rPr>
          <w:sz w:val="22"/>
          <w:szCs w:val="22"/>
        </w:rPr>
        <w:t>,</w:t>
      </w:r>
      <w:r w:rsidRPr="005B1B5F">
        <w:rPr>
          <w:sz w:val="22"/>
          <w:szCs w:val="22"/>
        </w:rPr>
        <w:t xml:space="preserve"> </w:t>
      </w:r>
      <w:r w:rsidRPr="00B94ED9">
        <w:rPr>
          <w:sz w:val="22"/>
          <w:szCs w:val="22"/>
        </w:rPr>
        <w:t>lecz nie mniejszej</w:t>
      </w:r>
      <w:r w:rsidRPr="005B1B5F">
        <w:rPr>
          <w:sz w:val="22"/>
          <w:szCs w:val="22"/>
        </w:rPr>
        <w:t xml:space="preserve"> jak dla ruchu KR -1. </w:t>
      </w:r>
    </w:p>
    <w:p w:rsidR="00B1286E" w:rsidRPr="00427BC3" w:rsidRDefault="00B1286E" w:rsidP="00B1286E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27BC3">
        <w:rPr>
          <w:sz w:val="22"/>
          <w:szCs w:val="22"/>
        </w:rPr>
        <w:t>Nawierzchnię asfaltobetonową należy układać rozściełaczem do mas bitumicznych. J</w:t>
      </w:r>
      <w:r>
        <w:rPr>
          <w:sz w:val="22"/>
          <w:szCs w:val="22"/>
        </w:rPr>
        <w:t xml:space="preserve">eśli fragmenty </w:t>
      </w:r>
      <w:r w:rsidRPr="00427BC3">
        <w:rPr>
          <w:sz w:val="22"/>
          <w:szCs w:val="22"/>
        </w:rPr>
        <w:t>do naprawy nie pozwalają na zastosowanie rozściełacza należy ją układać ręcznie, przy czym jakość i równość nawierzchni nie może odbiegać od jakości nawierzchni rozkładanej mechanicznie.</w:t>
      </w:r>
    </w:p>
    <w:p w:rsidR="00B1286E" w:rsidRPr="00C24708" w:rsidRDefault="00B1286E" w:rsidP="00B1286E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27BC3">
        <w:rPr>
          <w:sz w:val="22"/>
          <w:szCs w:val="22"/>
        </w:rPr>
        <w:t>Na zjazdach</w:t>
      </w:r>
      <w:r>
        <w:rPr>
          <w:sz w:val="22"/>
          <w:szCs w:val="22"/>
        </w:rPr>
        <w:t>/wjazdach</w:t>
      </w:r>
      <w:r w:rsidRPr="00427B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do bram </w:t>
      </w:r>
      <w:r w:rsidRPr="00C24708">
        <w:rPr>
          <w:sz w:val="22"/>
          <w:szCs w:val="22"/>
        </w:rPr>
        <w:t xml:space="preserve">odtworzenie nawierzchni należy wykonać z materiału z jakiego był on pierwotnie wykonany. Podbudowa na wjeździe </w:t>
      </w:r>
      <w:r>
        <w:rPr>
          <w:sz w:val="22"/>
          <w:szCs w:val="22"/>
        </w:rPr>
        <w:t>do bramy</w:t>
      </w:r>
      <w:r w:rsidRPr="00C24708">
        <w:rPr>
          <w:sz w:val="22"/>
          <w:szCs w:val="22"/>
        </w:rPr>
        <w:t xml:space="preserve"> musi mieć grubość min. 15 cm i może być wykonywana zarówno z betonu jak i z tłucznia. </w:t>
      </w:r>
    </w:p>
    <w:p w:rsidR="00B1286E" w:rsidRPr="00C24708" w:rsidRDefault="00B1286E" w:rsidP="00B1286E">
      <w:pPr>
        <w:numPr>
          <w:ilvl w:val="0"/>
          <w:numId w:val="1"/>
        </w:numPr>
        <w:tabs>
          <w:tab w:val="num" w:pos="426"/>
        </w:tabs>
        <w:ind w:left="284" w:hanging="284"/>
        <w:jc w:val="both"/>
        <w:rPr>
          <w:sz w:val="22"/>
          <w:szCs w:val="22"/>
        </w:rPr>
      </w:pPr>
      <w:r w:rsidRPr="00C24708">
        <w:rPr>
          <w:sz w:val="22"/>
          <w:szCs w:val="22"/>
        </w:rPr>
        <w:t>Zakres odtworzenia nawierzchni asfaltobetonowej:</w:t>
      </w:r>
    </w:p>
    <w:p w:rsidR="00B1286E" w:rsidRPr="00C24708" w:rsidRDefault="00B1286E" w:rsidP="00B1286E">
      <w:pPr>
        <w:numPr>
          <w:ilvl w:val="1"/>
          <w:numId w:val="1"/>
        </w:numPr>
        <w:jc w:val="both"/>
        <w:rPr>
          <w:sz w:val="22"/>
          <w:szCs w:val="22"/>
        </w:rPr>
      </w:pPr>
      <w:r w:rsidRPr="00C24708">
        <w:rPr>
          <w:sz w:val="22"/>
          <w:szCs w:val="22"/>
        </w:rPr>
        <w:t>Nawierzchnia ma być odtwarzana w zakresie wykonywanego wykopu pod instalacje lub urządzenia podziemne,</w:t>
      </w:r>
    </w:p>
    <w:p w:rsidR="00B1286E" w:rsidRPr="005B1B5F" w:rsidRDefault="00B1286E" w:rsidP="00B1286E">
      <w:pPr>
        <w:numPr>
          <w:ilvl w:val="1"/>
          <w:numId w:val="1"/>
        </w:numPr>
        <w:jc w:val="both"/>
        <w:rPr>
          <w:sz w:val="22"/>
          <w:szCs w:val="22"/>
        </w:rPr>
      </w:pPr>
      <w:r w:rsidRPr="005B1B5F">
        <w:rPr>
          <w:sz w:val="22"/>
          <w:szCs w:val="22"/>
        </w:rPr>
        <w:t>Szerokość odtworzenia nawierzchni obejmuje szerokość wykopu powiększoną o 15 cm z każdej strony wykopu poza szerokość nawierzchni naruszonej, oberwanej  lub zniszczonej na krawędziach wykopów (patrz rys. 1),</w:t>
      </w:r>
    </w:p>
    <w:p w:rsidR="00B1286E" w:rsidRPr="00C24708" w:rsidRDefault="00B1286E" w:rsidP="00B1286E">
      <w:pPr>
        <w:numPr>
          <w:ilvl w:val="1"/>
          <w:numId w:val="1"/>
        </w:numPr>
        <w:jc w:val="both"/>
        <w:rPr>
          <w:sz w:val="22"/>
          <w:szCs w:val="22"/>
        </w:rPr>
      </w:pPr>
      <w:r w:rsidRPr="00C24708">
        <w:rPr>
          <w:sz w:val="22"/>
          <w:szCs w:val="22"/>
        </w:rPr>
        <w:t>Naprawa nawierzchni w szerokości podanej w pkt 12b obejmuje całą konstrukcję nawierzchni ze wszystkimi jej warstwami,</w:t>
      </w:r>
    </w:p>
    <w:p w:rsidR="00B1286E" w:rsidRPr="00C24708" w:rsidRDefault="00B1286E" w:rsidP="00B1286E">
      <w:pPr>
        <w:numPr>
          <w:ilvl w:val="1"/>
          <w:numId w:val="1"/>
        </w:numPr>
        <w:jc w:val="both"/>
        <w:rPr>
          <w:sz w:val="22"/>
          <w:szCs w:val="22"/>
        </w:rPr>
      </w:pPr>
      <w:r w:rsidRPr="00C24708">
        <w:rPr>
          <w:sz w:val="22"/>
          <w:szCs w:val="22"/>
        </w:rPr>
        <w:t>Jeżeli zniszczeniu uległa sama nawierzchnia poza szerokością podaną w pkt 12b (np. w skutek wbicia się łap lub gąsienicy  koparki w nawierzchnię) należy odtworzyć nawierzchnię bez wymiany podbudowy w grubości jaka wys</w:t>
      </w:r>
      <w:r>
        <w:rPr>
          <w:sz w:val="22"/>
          <w:szCs w:val="22"/>
        </w:rPr>
        <w:t>tępowała dotychczas na tej jezdni</w:t>
      </w:r>
      <w:r w:rsidRPr="00C24708">
        <w:rPr>
          <w:sz w:val="22"/>
          <w:szCs w:val="22"/>
        </w:rPr>
        <w:t xml:space="preserve">. </w:t>
      </w:r>
    </w:p>
    <w:p w:rsidR="00B1286E" w:rsidRPr="005B1B5F" w:rsidRDefault="00B1286E" w:rsidP="00B1286E">
      <w:pPr>
        <w:numPr>
          <w:ilvl w:val="1"/>
          <w:numId w:val="1"/>
        </w:numPr>
        <w:jc w:val="both"/>
        <w:rPr>
          <w:sz w:val="22"/>
          <w:szCs w:val="22"/>
        </w:rPr>
      </w:pPr>
      <w:r w:rsidRPr="005B1B5F">
        <w:rPr>
          <w:sz w:val="22"/>
          <w:szCs w:val="22"/>
        </w:rPr>
        <w:t xml:space="preserve">Jeżeli  po wykonaniu wykopów i odcięciu nawierzchni do odtworzenia pozostanie przy krawężniku jezdni pas szerokości mniejszej niż 60 cm (jeśli brak jest krawężnika pas mniejszy niż 1m)  należy go zerwać bez naruszania podbudowy istniejącej i również na tym pasie ułożyć nową nawierzchnię. </w:t>
      </w:r>
    </w:p>
    <w:p w:rsidR="00B1286E" w:rsidRPr="00C24708" w:rsidRDefault="00B1286E" w:rsidP="00B1286E">
      <w:pPr>
        <w:numPr>
          <w:ilvl w:val="1"/>
          <w:numId w:val="1"/>
        </w:numPr>
        <w:jc w:val="both"/>
        <w:rPr>
          <w:sz w:val="22"/>
          <w:szCs w:val="22"/>
        </w:rPr>
      </w:pPr>
      <w:r w:rsidRPr="00C24708">
        <w:rPr>
          <w:sz w:val="22"/>
          <w:szCs w:val="22"/>
        </w:rPr>
        <w:t>Układanie mieszanki asfaltowej ma być wykonywane w temperaturze podłoża i  powietrza powyżej +5</w:t>
      </w:r>
      <w:r w:rsidRPr="00C24708">
        <w:rPr>
          <w:sz w:val="22"/>
          <w:szCs w:val="22"/>
          <w:vertAlign w:val="superscript"/>
        </w:rPr>
        <w:t>O</w:t>
      </w:r>
      <w:r w:rsidRPr="00C24708">
        <w:rPr>
          <w:sz w:val="22"/>
          <w:szCs w:val="22"/>
        </w:rPr>
        <w:t>C, na suche</w:t>
      </w:r>
      <w:r>
        <w:rPr>
          <w:sz w:val="22"/>
          <w:szCs w:val="22"/>
        </w:rPr>
        <w:t>,</w:t>
      </w:r>
      <w:r w:rsidRPr="00C24708">
        <w:rPr>
          <w:sz w:val="22"/>
          <w:szCs w:val="22"/>
        </w:rPr>
        <w:t xml:space="preserve"> czyste i odpylone podłoże po uprzednim jego skropieniu asfaltem. </w:t>
      </w:r>
    </w:p>
    <w:p w:rsidR="00B1286E" w:rsidRPr="00C24708" w:rsidRDefault="00B1286E" w:rsidP="00B1286E">
      <w:pPr>
        <w:numPr>
          <w:ilvl w:val="1"/>
          <w:numId w:val="1"/>
        </w:numPr>
        <w:jc w:val="both"/>
        <w:rPr>
          <w:sz w:val="22"/>
          <w:szCs w:val="22"/>
        </w:rPr>
      </w:pPr>
      <w:r w:rsidRPr="00C24708">
        <w:rPr>
          <w:sz w:val="22"/>
          <w:szCs w:val="22"/>
        </w:rPr>
        <w:t>Jeśli mieszanka będzie zbyt zimna, nie wolno jej układać, a próba ułożenia skutkować będzie ponownym wykonaniem robót nawierzchniowych.</w:t>
      </w:r>
    </w:p>
    <w:p w:rsidR="00B1286E" w:rsidRPr="00C24708" w:rsidRDefault="00B1286E" w:rsidP="00B1286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24708">
        <w:rPr>
          <w:sz w:val="22"/>
          <w:szCs w:val="22"/>
        </w:rPr>
        <w:t xml:space="preserve">Jeśli krawężnik przy odtwarzanej nawierzchni jest przewrócony lub zapadnięty należy go wyregulować do właściwego poziomu i zaspoinować przed przystąpieniem do robót nawierzchniowych. Światło krawężnika powinno </w:t>
      </w:r>
      <w:r w:rsidRPr="005B1B5F">
        <w:rPr>
          <w:sz w:val="22"/>
          <w:szCs w:val="22"/>
        </w:rPr>
        <w:t>wynosić 8-16 cm</w:t>
      </w:r>
      <w:r w:rsidRPr="00C24708">
        <w:rPr>
          <w:sz w:val="22"/>
          <w:szCs w:val="22"/>
        </w:rPr>
        <w:t xml:space="preserve"> z tym, że musi być ono dostosowane do warunków rzeczywistych aktualnie panujących  w ulicy</w:t>
      </w:r>
      <w:r>
        <w:rPr>
          <w:sz w:val="22"/>
          <w:szCs w:val="22"/>
        </w:rPr>
        <w:t>,</w:t>
      </w:r>
      <w:r w:rsidRPr="00C24708">
        <w:rPr>
          <w:sz w:val="22"/>
          <w:szCs w:val="22"/>
        </w:rPr>
        <w:t xml:space="preserve"> tj. dopasowane do chodników, wjazdów </w:t>
      </w:r>
      <w:r>
        <w:rPr>
          <w:sz w:val="22"/>
          <w:szCs w:val="22"/>
        </w:rPr>
        <w:t>do bram</w:t>
      </w:r>
      <w:r w:rsidRPr="00C24708">
        <w:rPr>
          <w:sz w:val="22"/>
          <w:szCs w:val="22"/>
        </w:rPr>
        <w:t xml:space="preserve"> i przyległych terenów zieleni. W miejscach przejść dla pieszych światło krawężnika nie może być większe </w:t>
      </w:r>
      <w:r w:rsidRPr="005B1B5F">
        <w:rPr>
          <w:sz w:val="22"/>
          <w:szCs w:val="22"/>
        </w:rPr>
        <w:t>niż 2 cm.</w:t>
      </w:r>
    </w:p>
    <w:p w:rsidR="00B1286E" w:rsidRPr="00C24708" w:rsidRDefault="00B1286E" w:rsidP="00B1286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24708">
        <w:rPr>
          <w:sz w:val="22"/>
          <w:szCs w:val="22"/>
        </w:rPr>
        <w:t>Jeżeli odtworzenie nawierzchni występuje na krawędzi jedni, przy której brak jest krawężnika poszczególne warstwy konstrukcji nawierzchni należy poszerzać w następujący sposób:</w:t>
      </w:r>
    </w:p>
    <w:p w:rsidR="00B1286E" w:rsidRPr="00C24708" w:rsidRDefault="00B1286E" w:rsidP="00B1286E">
      <w:pPr>
        <w:numPr>
          <w:ilvl w:val="1"/>
          <w:numId w:val="1"/>
        </w:numPr>
        <w:jc w:val="both"/>
        <w:rPr>
          <w:sz w:val="22"/>
          <w:szCs w:val="22"/>
        </w:rPr>
      </w:pPr>
      <w:r w:rsidRPr="00C24708">
        <w:rPr>
          <w:sz w:val="22"/>
          <w:szCs w:val="22"/>
        </w:rPr>
        <w:t>Podsypka piaskowa ma być szersza od podbudowy o tyle ile wynosi grubość układanej podbudowy,</w:t>
      </w:r>
    </w:p>
    <w:p w:rsidR="00B1286E" w:rsidRPr="005B1B5F" w:rsidRDefault="00B1286E" w:rsidP="00B1286E">
      <w:pPr>
        <w:numPr>
          <w:ilvl w:val="1"/>
          <w:numId w:val="1"/>
        </w:numPr>
        <w:jc w:val="both"/>
        <w:rPr>
          <w:sz w:val="22"/>
          <w:szCs w:val="22"/>
        </w:rPr>
      </w:pPr>
      <w:r w:rsidRPr="00C24708">
        <w:rPr>
          <w:sz w:val="22"/>
          <w:szCs w:val="22"/>
        </w:rPr>
        <w:t xml:space="preserve">Podbudowa ma być szersza od nawierzchni o </w:t>
      </w:r>
      <w:r w:rsidRPr="00777886">
        <w:rPr>
          <w:sz w:val="22"/>
          <w:szCs w:val="22"/>
        </w:rPr>
        <w:t xml:space="preserve">tyle ile wynosi grubość układanej </w:t>
      </w:r>
      <w:r w:rsidRPr="005B1B5F">
        <w:rPr>
          <w:sz w:val="22"/>
          <w:szCs w:val="22"/>
        </w:rPr>
        <w:t>nawierzchni (patrz rys. 2).</w:t>
      </w:r>
    </w:p>
    <w:p w:rsidR="00B1286E" w:rsidRPr="005B1B5F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B1B5F">
        <w:rPr>
          <w:sz w:val="22"/>
          <w:szCs w:val="22"/>
        </w:rPr>
        <w:t>Połączenie nawierzchni istniejącej z nowo układaną oraz z krawężnikiem będzie uszczelnione taśmą asfaltow</w:t>
      </w:r>
      <w:r>
        <w:rPr>
          <w:sz w:val="22"/>
          <w:szCs w:val="22"/>
        </w:rPr>
        <w:t>a</w:t>
      </w:r>
      <w:r w:rsidRPr="005B1B5F">
        <w:rPr>
          <w:sz w:val="22"/>
          <w:szCs w:val="22"/>
        </w:rPr>
        <w:t xml:space="preserve"> na etapie układania n</w:t>
      </w:r>
      <w:r>
        <w:rPr>
          <w:sz w:val="22"/>
          <w:szCs w:val="22"/>
        </w:rPr>
        <w:t xml:space="preserve">awierzchni lub  </w:t>
      </w:r>
      <w:r w:rsidRPr="00B94ED9">
        <w:rPr>
          <w:sz w:val="22"/>
          <w:szCs w:val="22"/>
        </w:rPr>
        <w:t>zalane odpowiednią do tego typu robót</w:t>
      </w:r>
      <w:r>
        <w:rPr>
          <w:sz w:val="22"/>
          <w:szCs w:val="22"/>
        </w:rPr>
        <w:t xml:space="preserve"> </w:t>
      </w:r>
      <w:r w:rsidRPr="005B1B5F">
        <w:rPr>
          <w:sz w:val="22"/>
          <w:szCs w:val="22"/>
        </w:rPr>
        <w:t xml:space="preserve"> </w:t>
      </w:r>
      <w:r w:rsidRPr="005B1B5F">
        <w:rPr>
          <w:sz w:val="22"/>
          <w:szCs w:val="22"/>
        </w:rPr>
        <w:lastRenderedPageBreak/>
        <w:t xml:space="preserve">masą zalewową z zasypaniem drobnym kruszywem dwukrotnie. Pierwszy raz bezpośrednio po wykonaniu nawierzchni, a w ramach gwarancji </w:t>
      </w:r>
      <w:r>
        <w:rPr>
          <w:sz w:val="22"/>
          <w:szCs w:val="22"/>
        </w:rPr>
        <w:t xml:space="preserve">- </w:t>
      </w:r>
      <w:r w:rsidRPr="005B1B5F">
        <w:rPr>
          <w:sz w:val="22"/>
          <w:szCs w:val="22"/>
        </w:rPr>
        <w:t>po raz drugi przed zakoń</w:t>
      </w:r>
      <w:r>
        <w:rPr>
          <w:sz w:val="22"/>
          <w:szCs w:val="22"/>
        </w:rPr>
        <w:t>czeniem okresu gwarancyjnego  – zarządca drogi</w:t>
      </w:r>
      <w:r w:rsidRPr="005B1B5F">
        <w:rPr>
          <w:sz w:val="22"/>
          <w:szCs w:val="22"/>
        </w:rPr>
        <w:t xml:space="preserve"> może zażądać kolejnych uszczelnień połączenia nawierzchni</w:t>
      </w:r>
      <w:r>
        <w:rPr>
          <w:sz w:val="22"/>
          <w:szCs w:val="22"/>
        </w:rPr>
        <w:t>,</w:t>
      </w:r>
      <w:r w:rsidRPr="005B1B5F">
        <w:rPr>
          <w:sz w:val="22"/>
          <w:szCs w:val="22"/>
        </w:rPr>
        <w:t xml:space="preserve"> jeśli zaistnieje taka konieczność (patrz rys. 3).</w:t>
      </w:r>
    </w:p>
    <w:p w:rsidR="00B1286E" w:rsidRPr="00777886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777886">
        <w:rPr>
          <w:sz w:val="22"/>
          <w:szCs w:val="22"/>
        </w:rPr>
        <w:t>W prz</w:t>
      </w:r>
      <w:r w:rsidRPr="00B94ED9">
        <w:rPr>
          <w:sz w:val="22"/>
          <w:szCs w:val="22"/>
        </w:rPr>
        <w:t xml:space="preserve">ypadku robót w chodniku </w:t>
      </w:r>
      <w:r>
        <w:rPr>
          <w:sz w:val="22"/>
          <w:szCs w:val="22"/>
        </w:rPr>
        <w:t xml:space="preserve">zajmujący pas </w:t>
      </w:r>
      <w:r w:rsidRPr="00B94ED9">
        <w:rPr>
          <w:sz w:val="22"/>
          <w:szCs w:val="22"/>
        </w:rPr>
        <w:t>zobowiązany jest do przełożenia całej szerokości chodnika w sytuacji, gdy odległość krawędzi wykopu do krawędzi chodnika jest mniejsza lub równa 0,8 m.</w:t>
      </w:r>
    </w:p>
    <w:p w:rsidR="00B1286E" w:rsidRPr="005B1B5F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777886">
        <w:rPr>
          <w:sz w:val="22"/>
          <w:szCs w:val="22"/>
        </w:rPr>
        <w:t>Włazy kanałowe, zasuwy, hydranty oraz inne urządzenia rewizyjne znajdujące się w poziomie terenu należy wyregulować z dopasowanie</w:t>
      </w:r>
      <w:r>
        <w:rPr>
          <w:sz w:val="22"/>
          <w:szCs w:val="22"/>
        </w:rPr>
        <w:t>m</w:t>
      </w:r>
      <w:r w:rsidRPr="00777886">
        <w:rPr>
          <w:sz w:val="22"/>
          <w:szCs w:val="22"/>
        </w:rPr>
        <w:t xml:space="preserve"> do nawierzchni</w:t>
      </w:r>
      <w:r>
        <w:rPr>
          <w:sz w:val="22"/>
          <w:szCs w:val="22"/>
        </w:rPr>
        <w:t>,</w:t>
      </w:r>
      <w:r w:rsidRPr="00777886">
        <w:rPr>
          <w:sz w:val="22"/>
          <w:szCs w:val="22"/>
        </w:rPr>
        <w:t xml:space="preserve"> tzn. należy im nadać pochylenia </w:t>
      </w:r>
      <w:r w:rsidRPr="005B1B5F">
        <w:rPr>
          <w:sz w:val="22"/>
          <w:szCs w:val="22"/>
        </w:rPr>
        <w:t>zgodne z pochyleniami nawierzchni</w:t>
      </w:r>
      <w:r>
        <w:rPr>
          <w:sz w:val="22"/>
          <w:szCs w:val="22"/>
        </w:rPr>
        <w:t>,</w:t>
      </w:r>
      <w:r w:rsidRPr="005B1B5F">
        <w:rPr>
          <w:sz w:val="22"/>
          <w:szCs w:val="22"/>
        </w:rPr>
        <w:t xml:space="preserve"> w której się znajdują. W przypadku obsadzenia w gruncie należy te urządzenia zabezpieczyć brukiem na podsypce cementowo</w:t>
      </w:r>
      <w:r>
        <w:rPr>
          <w:sz w:val="22"/>
          <w:szCs w:val="22"/>
        </w:rPr>
        <w:t>-</w:t>
      </w:r>
      <w:r w:rsidRPr="005B1B5F">
        <w:rPr>
          <w:sz w:val="22"/>
          <w:szCs w:val="22"/>
        </w:rPr>
        <w:t xml:space="preserve">betonowej. </w:t>
      </w:r>
    </w:p>
    <w:p w:rsidR="00B1286E" w:rsidRPr="005B1B5F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B1B5F">
        <w:rPr>
          <w:sz w:val="22"/>
          <w:szCs w:val="22"/>
        </w:rPr>
        <w:t>W przypadku wykonywania studni rewizyjnych należy zastosować włazy  typu ciężkiego.</w:t>
      </w:r>
    </w:p>
    <w:p w:rsidR="00B1286E" w:rsidRPr="00B94ED9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777886">
        <w:rPr>
          <w:sz w:val="22"/>
          <w:szCs w:val="22"/>
        </w:rPr>
        <w:t xml:space="preserve">Za stan chodników, pasów zieleni, jezdni sąsiednich i ulic dojazdowych do </w:t>
      </w:r>
      <w:r>
        <w:rPr>
          <w:sz w:val="22"/>
          <w:szCs w:val="22"/>
        </w:rPr>
        <w:t xml:space="preserve">terenu budowy </w:t>
      </w:r>
      <w:r w:rsidRPr="00777886">
        <w:rPr>
          <w:sz w:val="22"/>
          <w:szCs w:val="22"/>
        </w:rPr>
        <w:t xml:space="preserve">odpowiada </w:t>
      </w:r>
      <w:r>
        <w:rPr>
          <w:sz w:val="22"/>
          <w:szCs w:val="22"/>
        </w:rPr>
        <w:t>zajmujący pas</w:t>
      </w:r>
      <w:r w:rsidRPr="00777886">
        <w:rPr>
          <w:sz w:val="22"/>
          <w:szCs w:val="22"/>
        </w:rPr>
        <w:t xml:space="preserve">. Obowiązany jest on do zapewnienia bezpieczeństwa ruchu, oczyszczania ulic, po których porusza się jego sprzęt, naprawy ewentualnych zniszczeń </w:t>
      </w:r>
      <w:r w:rsidRPr="00B94ED9">
        <w:rPr>
          <w:sz w:val="22"/>
          <w:szCs w:val="22"/>
        </w:rPr>
        <w:t xml:space="preserve">powstałych podczas realizacji robót i transportu związanego z budową. </w:t>
      </w:r>
    </w:p>
    <w:p w:rsidR="00B1286E" w:rsidRPr="00B94ED9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B94ED9">
        <w:rPr>
          <w:sz w:val="22"/>
          <w:szCs w:val="22"/>
        </w:rPr>
        <w:t xml:space="preserve">W przypadku korzystania przez </w:t>
      </w:r>
      <w:r>
        <w:rPr>
          <w:sz w:val="22"/>
          <w:szCs w:val="22"/>
        </w:rPr>
        <w:t xml:space="preserve">zajmującego pas </w:t>
      </w:r>
      <w:r w:rsidRPr="00B94ED9">
        <w:rPr>
          <w:sz w:val="22"/>
          <w:szCs w:val="22"/>
        </w:rPr>
        <w:t>z dróg gruntowych ma on obowiązek utrzymania ich w stanie pozwalającym na korzystanie innym użytkownikom oraz na wyrównanie, nadanie właściwego profilu i zawałowanie po zakończeniu robót na całej szerokości pasa jezd</w:t>
      </w:r>
      <w:r>
        <w:rPr>
          <w:sz w:val="22"/>
          <w:szCs w:val="22"/>
        </w:rPr>
        <w:t>n</w:t>
      </w:r>
      <w:r w:rsidRPr="00B94ED9">
        <w:rPr>
          <w:sz w:val="22"/>
          <w:szCs w:val="22"/>
        </w:rPr>
        <w:t>ego.  Nawierzchnię uznaje się za dostatecznie zagęszczoną</w:t>
      </w:r>
      <w:r>
        <w:rPr>
          <w:sz w:val="22"/>
          <w:szCs w:val="22"/>
        </w:rPr>
        <w:t>,</w:t>
      </w:r>
      <w:r w:rsidRPr="00B94ED9">
        <w:rPr>
          <w:sz w:val="22"/>
          <w:szCs w:val="22"/>
        </w:rPr>
        <w:t xml:space="preserve"> gdy nie występują ślady po przejeździe odpowiedniego sprzętu zagęszczającego.</w:t>
      </w:r>
    </w:p>
    <w:p w:rsidR="00B1286E" w:rsidRPr="00B94ED9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B94ED9">
        <w:rPr>
          <w:sz w:val="22"/>
          <w:szCs w:val="22"/>
        </w:rPr>
        <w:t>Roboty prowadzone w drogach gminnych o nawierzchni gruntowej, nieutwardzonej żadnym kruszywem  - w zakresie robót odtworzeniowych musi się znaleźć profilowanie drogi ze spadkami poprzecznymi/podłużnymi, zagęszczenie nawierzchni (nawierzchnię uznaje się za dostatecznie zagęszczoną</w:t>
      </w:r>
      <w:r>
        <w:rPr>
          <w:sz w:val="22"/>
          <w:szCs w:val="22"/>
        </w:rPr>
        <w:t>,</w:t>
      </w:r>
      <w:r w:rsidRPr="00B94ED9">
        <w:rPr>
          <w:sz w:val="22"/>
          <w:szCs w:val="22"/>
        </w:rPr>
        <w:t xml:space="preserve"> gdy nie występują ślady po przejeździe odpowiedniego sprzętu zagęszczającego), oraz uporządkowanie poboczy. </w:t>
      </w:r>
    </w:p>
    <w:p w:rsidR="00B1286E" w:rsidRPr="00B94ED9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B94ED9">
        <w:rPr>
          <w:sz w:val="22"/>
          <w:szCs w:val="22"/>
        </w:rPr>
        <w:t>Jeżeli roboty prowadzone w d</w:t>
      </w:r>
      <w:r w:rsidR="00913B10">
        <w:rPr>
          <w:sz w:val="22"/>
          <w:szCs w:val="22"/>
        </w:rPr>
        <w:t>rogach gruntowych nieutwardzonych</w:t>
      </w:r>
      <w:r w:rsidRPr="00B94ED9">
        <w:rPr>
          <w:sz w:val="22"/>
          <w:szCs w:val="22"/>
        </w:rPr>
        <w:t xml:space="preserve"> żadnym kruszywem, spowodują rozluźnienie gruntu lub doprowadzą do równoziarnistości nawierzchni i nie będzie można jej zagęścić </w:t>
      </w:r>
      <w:r>
        <w:rPr>
          <w:sz w:val="22"/>
          <w:szCs w:val="22"/>
        </w:rPr>
        <w:t xml:space="preserve">zajmujący pas </w:t>
      </w:r>
      <w:r w:rsidRPr="00B94ED9">
        <w:rPr>
          <w:sz w:val="22"/>
          <w:szCs w:val="22"/>
        </w:rPr>
        <w:t xml:space="preserve">ma obowiązek </w:t>
      </w:r>
      <w:r>
        <w:rPr>
          <w:sz w:val="22"/>
          <w:szCs w:val="22"/>
        </w:rPr>
        <w:t>„</w:t>
      </w:r>
      <w:r w:rsidRPr="00B94ED9">
        <w:rPr>
          <w:sz w:val="22"/>
          <w:szCs w:val="22"/>
        </w:rPr>
        <w:t>doziarnić</w:t>
      </w:r>
      <w:r>
        <w:rPr>
          <w:sz w:val="22"/>
          <w:szCs w:val="22"/>
        </w:rPr>
        <w:t>"</w:t>
      </w:r>
      <w:r w:rsidRPr="00B94ED9">
        <w:rPr>
          <w:sz w:val="22"/>
          <w:szCs w:val="22"/>
        </w:rPr>
        <w:t xml:space="preserve"> grunt rodzimy i zapewnić prawidłowe zagęszczenie drogi. </w:t>
      </w:r>
      <w:r>
        <w:rPr>
          <w:sz w:val="22"/>
          <w:szCs w:val="22"/>
        </w:rPr>
        <w:t>„</w:t>
      </w:r>
      <w:r w:rsidRPr="00B94ED9">
        <w:rPr>
          <w:sz w:val="22"/>
          <w:szCs w:val="22"/>
        </w:rPr>
        <w:t>Doziarnienie</w:t>
      </w:r>
      <w:r>
        <w:rPr>
          <w:sz w:val="22"/>
          <w:szCs w:val="22"/>
        </w:rPr>
        <w:t>”</w:t>
      </w:r>
      <w:r w:rsidRPr="00B94ED9">
        <w:rPr>
          <w:sz w:val="22"/>
          <w:szCs w:val="22"/>
        </w:rPr>
        <w:t xml:space="preserve"> nie może być wykonane gruntami spoistymi, które powodowałyby nieprzepuszczalność nawierzchni.</w:t>
      </w:r>
    </w:p>
    <w:p w:rsidR="00B1286E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76020F">
        <w:rPr>
          <w:sz w:val="22"/>
          <w:szCs w:val="22"/>
        </w:rPr>
        <w:t>Roboty prowadzon</w:t>
      </w:r>
      <w:r>
        <w:rPr>
          <w:sz w:val="22"/>
          <w:szCs w:val="22"/>
        </w:rPr>
        <w:t>e w nawierzchni drogi gminnej</w:t>
      </w:r>
      <w:r w:rsidRPr="0076020F">
        <w:rPr>
          <w:sz w:val="22"/>
          <w:szCs w:val="22"/>
        </w:rPr>
        <w:t>, gruntowej, utwardzonej kruszywem -  w zakresie robót odtworzeniowych musi się znaleźć wykonanie w tej drodze nawie</w:t>
      </w:r>
      <w:r>
        <w:rPr>
          <w:sz w:val="22"/>
          <w:szCs w:val="22"/>
        </w:rPr>
        <w:t>rzchni tłuczniowej (kruszywo kamienne lub betonowe, w zależności od sposobu utwardzenia istniejącej nawierzchni) na całej szerokości pasa jezdnego i o grubości równej warstwie istniejącego utwardzenia, lecz nie mniej niż 10</w:t>
      </w:r>
      <w:r w:rsidRPr="0076020F">
        <w:rPr>
          <w:sz w:val="22"/>
          <w:szCs w:val="22"/>
        </w:rPr>
        <w:t xml:space="preserve"> cm</w:t>
      </w:r>
      <w:r>
        <w:rPr>
          <w:sz w:val="22"/>
          <w:szCs w:val="22"/>
        </w:rPr>
        <w:t xml:space="preserve"> po zagęszczeniu o</w:t>
      </w:r>
      <w:r w:rsidRPr="0076020F">
        <w:rPr>
          <w:sz w:val="22"/>
          <w:szCs w:val="22"/>
        </w:rPr>
        <w:t xml:space="preserve"> przekroju poprzecznym </w:t>
      </w:r>
      <w:r>
        <w:rPr>
          <w:sz w:val="22"/>
          <w:szCs w:val="22"/>
        </w:rPr>
        <w:t xml:space="preserve">dostosowanym do istniejącej drogi </w:t>
      </w:r>
      <w:r w:rsidRPr="0076020F">
        <w:rPr>
          <w:sz w:val="22"/>
          <w:szCs w:val="22"/>
        </w:rPr>
        <w:t xml:space="preserve">oraz o rzędnej niwelety równej niwelecie drogi jaka była przed przystąpieniem do robót. </w:t>
      </w:r>
      <w:r w:rsidRPr="00C83CDE">
        <w:rPr>
          <w:sz w:val="22"/>
          <w:szCs w:val="22"/>
        </w:rPr>
        <w:t>Zarządca drogi</w:t>
      </w:r>
      <w:r>
        <w:rPr>
          <w:sz w:val="22"/>
          <w:szCs w:val="22"/>
        </w:rPr>
        <w:t xml:space="preserve"> może zażądać korekty niwelety</w:t>
      </w:r>
      <w:r w:rsidRPr="0076020F">
        <w:rPr>
          <w:sz w:val="22"/>
          <w:szCs w:val="22"/>
        </w:rPr>
        <w:t xml:space="preserve"> w celu zmiany spływu wód opadowych lub w celu usprawnienia obsługi komunikacyjnej pose</w:t>
      </w:r>
      <w:r>
        <w:rPr>
          <w:sz w:val="22"/>
          <w:szCs w:val="22"/>
        </w:rPr>
        <w:t>sji położonych przy tej drodze. Nawierzchnię uznaje się za dostatecznie zagęszczoną, gdy nie występują ślady po przejeździe odpowiedniego sprzętu zagęszczającego.</w:t>
      </w:r>
    </w:p>
    <w:p w:rsidR="00B1286E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Wykopy prowadzone w drodze gruntowej winny być zagęszczone zgodnie z pkt VI ppkt 6 z zastrzeżeniem wykonania wierzchniej warstwy gr. 20 cm z kruszywa  kamiennego lub betonowego, z dostosowaniem do rzędnej istniejącej niwelety drogi.</w:t>
      </w:r>
    </w:p>
    <w:p w:rsidR="00B1286E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  prowadzenia robót w drodze o nawierzchni z płyt żelbetowych, nawierzchnię należy odtworzyć w następujący sposób: po zagęszczeniu wykopu należy  wyprofilować teren objęty prowadzeniem robót , wykonać piaskową warstwę odsączającą gr. 10 cm , podbudowę z kruszywa kamiennego łamanego gr. 10 cm , warstwę podsypkową z piasku gr. 5-8 cm , a następnie ułożyć zdjęte płyty żelbetowe. Popękane w czasie robót płyty należy wymienić na całe.</w:t>
      </w:r>
    </w:p>
    <w:p w:rsidR="00B1286E" w:rsidRPr="00DF7A38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777886">
        <w:rPr>
          <w:sz w:val="22"/>
          <w:szCs w:val="22"/>
        </w:rPr>
        <w:t xml:space="preserve">W przypadku korzystania przez </w:t>
      </w:r>
      <w:r>
        <w:rPr>
          <w:sz w:val="22"/>
          <w:szCs w:val="22"/>
        </w:rPr>
        <w:t>zajmującego pas</w:t>
      </w:r>
      <w:r w:rsidRPr="00777886">
        <w:rPr>
          <w:sz w:val="22"/>
          <w:szCs w:val="22"/>
        </w:rPr>
        <w:t xml:space="preserve"> z dróg o nawierzchni z destruktu asfaltowego naprawy należy wykonać z tego materiału z zamknięciem nawierzchni powierzchniowo prz</w:t>
      </w:r>
      <w:r>
        <w:rPr>
          <w:sz w:val="22"/>
          <w:szCs w:val="22"/>
        </w:rPr>
        <w:t>ez skropienie emulsją asfaltową</w:t>
      </w:r>
      <w:r w:rsidRPr="00777886">
        <w:rPr>
          <w:sz w:val="22"/>
          <w:szCs w:val="22"/>
        </w:rPr>
        <w:t xml:space="preserve"> </w:t>
      </w:r>
      <w:r w:rsidRPr="0076020F">
        <w:rPr>
          <w:sz w:val="22"/>
          <w:szCs w:val="22"/>
        </w:rPr>
        <w:t>szybkorozpadową i zasypaniem grysem bazaltowym.</w:t>
      </w:r>
      <w:r>
        <w:rPr>
          <w:sz w:val="22"/>
          <w:szCs w:val="22"/>
        </w:rPr>
        <w:t xml:space="preserve"> Warstwy ścieralne oraz warstwy konstrukcyjne należy odtworzyć tak samo jak warstwy istniejącej nawierzchni.</w:t>
      </w:r>
    </w:p>
    <w:p w:rsidR="00B1286E" w:rsidRPr="00DF7A38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Zajmujący pas,</w:t>
      </w:r>
      <w:r w:rsidRPr="00DF7A38">
        <w:rPr>
          <w:sz w:val="22"/>
          <w:szCs w:val="22"/>
        </w:rPr>
        <w:t xml:space="preserve"> po zakończeniu prac</w:t>
      </w:r>
      <w:r>
        <w:rPr>
          <w:sz w:val="22"/>
          <w:szCs w:val="22"/>
        </w:rPr>
        <w:t>,</w:t>
      </w:r>
      <w:r w:rsidRPr="00DF7A38">
        <w:rPr>
          <w:sz w:val="22"/>
          <w:szCs w:val="22"/>
        </w:rPr>
        <w:t xml:space="preserve"> ma obowiązek (przy braku chodników przy nawierzchni asfaltowej) ewentualne pobocza uporządkować, uprzątnąć i wyrównać teren.</w:t>
      </w:r>
    </w:p>
    <w:p w:rsidR="00B1286E" w:rsidRPr="00DF7A38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DF7A38">
        <w:rPr>
          <w:sz w:val="22"/>
          <w:szCs w:val="22"/>
        </w:rPr>
        <w:t xml:space="preserve">Naprawa chodników ma polegać na odbudowaniu ich do stanu pozwalającego na prawidłowe i bezpieczne użytkowanie i do stanu nie gorszego niż przed przystąpieniem do robót ziemnych. Popękane płyty chodnikowe lub kostki mają zostać wymienione na całe. Krawężniki na ławie betonowej i obrzeża ustawione prawidłowo i zafugowane. </w:t>
      </w:r>
    </w:p>
    <w:p w:rsidR="00B1286E" w:rsidRPr="0053582F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DF7A38">
        <w:rPr>
          <w:sz w:val="22"/>
          <w:szCs w:val="22"/>
        </w:rPr>
        <w:t xml:space="preserve">Jeżeli w ramach odtworzenia nawierzchni będzie konieczne ustawienie krawężnika przy istniejącej nawierzchni, należy </w:t>
      </w:r>
      <w:r w:rsidRPr="0053582F">
        <w:rPr>
          <w:sz w:val="22"/>
          <w:szCs w:val="22"/>
        </w:rPr>
        <w:t xml:space="preserve">go ustawić na ławie betonowej z oporem, a styk krawężnika i </w:t>
      </w:r>
      <w:r>
        <w:rPr>
          <w:sz w:val="22"/>
          <w:szCs w:val="22"/>
        </w:rPr>
        <w:t>nawierzchni uszczelnić</w:t>
      </w:r>
      <w:r w:rsidRPr="005358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odpowiednią </w:t>
      </w:r>
      <w:r w:rsidRPr="0053582F">
        <w:rPr>
          <w:sz w:val="22"/>
          <w:szCs w:val="22"/>
        </w:rPr>
        <w:t>masą zalew</w:t>
      </w:r>
      <w:r>
        <w:rPr>
          <w:sz w:val="22"/>
          <w:szCs w:val="22"/>
        </w:rPr>
        <w:t>ową</w:t>
      </w:r>
      <w:r w:rsidRPr="005B1B5F">
        <w:rPr>
          <w:sz w:val="22"/>
          <w:szCs w:val="22"/>
        </w:rPr>
        <w:t xml:space="preserve"> (rys.3).</w:t>
      </w:r>
    </w:p>
    <w:p w:rsidR="00B1286E" w:rsidRPr="0053582F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 zakończeniu robót zajmujący pas zobowiązany jest do odtworzenia oznakowania</w:t>
      </w:r>
      <w:r w:rsidRPr="0053582F">
        <w:rPr>
          <w:sz w:val="22"/>
          <w:szCs w:val="22"/>
        </w:rPr>
        <w:t xml:space="preserve"> poziome</w:t>
      </w:r>
      <w:r>
        <w:rPr>
          <w:sz w:val="22"/>
          <w:szCs w:val="22"/>
        </w:rPr>
        <w:t>go</w:t>
      </w:r>
      <w:r w:rsidRPr="0053582F">
        <w:rPr>
          <w:sz w:val="22"/>
          <w:szCs w:val="22"/>
        </w:rPr>
        <w:t xml:space="preserve"> i pionowe</w:t>
      </w:r>
      <w:r>
        <w:rPr>
          <w:sz w:val="22"/>
          <w:szCs w:val="22"/>
        </w:rPr>
        <w:t>go</w:t>
      </w:r>
      <w:r w:rsidRPr="0053582F">
        <w:rPr>
          <w:sz w:val="22"/>
          <w:szCs w:val="22"/>
        </w:rPr>
        <w:t>.</w:t>
      </w:r>
    </w:p>
    <w:p w:rsidR="00B1286E" w:rsidRPr="0053582F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3582F">
        <w:rPr>
          <w:sz w:val="22"/>
          <w:szCs w:val="22"/>
        </w:rPr>
        <w:t xml:space="preserve">Wszystkie roboty drogowe należy prowadzić zgodnie z Europejskimi </w:t>
      </w:r>
      <w:r>
        <w:rPr>
          <w:sz w:val="22"/>
          <w:szCs w:val="22"/>
        </w:rPr>
        <w:t xml:space="preserve">i </w:t>
      </w:r>
      <w:r w:rsidRPr="0053582F">
        <w:rPr>
          <w:sz w:val="22"/>
          <w:szCs w:val="22"/>
        </w:rPr>
        <w:t>Polskimi Normami, zasadami sztuki budowlanej i technologiami przewidzianymi dla tych robót (z obostrzeniem odnośnie zagęszczenia gruntu)</w:t>
      </w:r>
      <w:r>
        <w:rPr>
          <w:sz w:val="22"/>
          <w:szCs w:val="22"/>
        </w:rPr>
        <w:t xml:space="preserve"> oraz obowiązującymi w tym zakresie przepisami prawa</w:t>
      </w:r>
      <w:r w:rsidRPr="0053582F">
        <w:rPr>
          <w:sz w:val="22"/>
          <w:szCs w:val="22"/>
        </w:rPr>
        <w:t>.</w:t>
      </w:r>
    </w:p>
    <w:p w:rsidR="00B1286E" w:rsidRPr="00CE0D44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3582F">
        <w:rPr>
          <w:sz w:val="22"/>
          <w:szCs w:val="22"/>
        </w:rPr>
        <w:t>Każda czynność związana z zasypaniem wykop</w:t>
      </w:r>
      <w:r>
        <w:rPr>
          <w:sz w:val="22"/>
          <w:szCs w:val="22"/>
        </w:rPr>
        <w:t>u i odtworzeniem nawierzchni po</w:t>
      </w:r>
      <w:r w:rsidRPr="0053582F">
        <w:rPr>
          <w:sz w:val="22"/>
          <w:szCs w:val="22"/>
        </w:rPr>
        <w:t xml:space="preserve">legająca </w:t>
      </w:r>
      <w:r>
        <w:rPr>
          <w:sz w:val="22"/>
          <w:szCs w:val="22"/>
        </w:rPr>
        <w:t xml:space="preserve">na </w:t>
      </w:r>
      <w:r w:rsidRPr="0053582F">
        <w:rPr>
          <w:sz w:val="22"/>
          <w:szCs w:val="22"/>
        </w:rPr>
        <w:t>zakryciu podlega odbiorowi przez przedstaw</w:t>
      </w:r>
      <w:r>
        <w:rPr>
          <w:sz w:val="22"/>
          <w:szCs w:val="22"/>
        </w:rPr>
        <w:t>iciela zarządcy drogi w wyniku</w:t>
      </w:r>
      <w:r w:rsidRPr="005358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wcześniejszego </w:t>
      </w:r>
      <w:r w:rsidRPr="0053582F">
        <w:rPr>
          <w:sz w:val="22"/>
          <w:szCs w:val="22"/>
        </w:rPr>
        <w:t>zgłoszeni</w:t>
      </w:r>
      <w:r>
        <w:rPr>
          <w:sz w:val="22"/>
          <w:szCs w:val="22"/>
        </w:rPr>
        <w:t>a</w:t>
      </w:r>
      <w:r w:rsidRPr="0053582F">
        <w:rPr>
          <w:sz w:val="22"/>
          <w:szCs w:val="22"/>
        </w:rPr>
        <w:t xml:space="preserve"> </w:t>
      </w:r>
      <w:r>
        <w:rPr>
          <w:sz w:val="22"/>
          <w:szCs w:val="22"/>
        </w:rPr>
        <w:t>zajmującego pas</w:t>
      </w:r>
      <w:r w:rsidRPr="0053582F">
        <w:rPr>
          <w:sz w:val="22"/>
          <w:szCs w:val="22"/>
        </w:rPr>
        <w:t>. Istnieje możliwość odkrywkowego sprawdzenia jakości robót zanikowych, wykonanie od</w:t>
      </w:r>
      <w:r>
        <w:rPr>
          <w:sz w:val="22"/>
          <w:szCs w:val="22"/>
        </w:rPr>
        <w:t>krywek, napraw poodkrywkowych, wtedy</w:t>
      </w:r>
      <w:r w:rsidRPr="0053582F">
        <w:rPr>
          <w:sz w:val="22"/>
          <w:szCs w:val="22"/>
        </w:rPr>
        <w:t xml:space="preserve"> </w:t>
      </w:r>
      <w:r w:rsidRPr="00CE0D44">
        <w:rPr>
          <w:sz w:val="22"/>
          <w:szCs w:val="22"/>
        </w:rPr>
        <w:t>konsekwencje złego odtworzenia nawierzchni ponosi w pełnym zakresie</w:t>
      </w:r>
      <w:r>
        <w:rPr>
          <w:sz w:val="22"/>
          <w:szCs w:val="22"/>
        </w:rPr>
        <w:t xml:space="preserve">, w tym </w:t>
      </w:r>
      <w:r w:rsidRPr="00CE0D44">
        <w:rPr>
          <w:sz w:val="22"/>
          <w:szCs w:val="22"/>
        </w:rPr>
        <w:t>kosztów</w:t>
      </w:r>
      <w:r>
        <w:rPr>
          <w:sz w:val="22"/>
          <w:szCs w:val="22"/>
        </w:rPr>
        <w:t>,</w:t>
      </w:r>
      <w:r w:rsidRPr="00CE0D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zajmujący pas</w:t>
      </w:r>
      <w:r w:rsidRPr="00CE0D44">
        <w:rPr>
          <w:sz w:val="22"/>
          <w:szCs w:val="22"/>
        </w:rPr>
        <w:t xml:space="preserve">. Nieodebranie czynności podlegającej zakryciu powodować będzie nie odebranie całości robót i nieprzerwane naliczanie opłat za zajęcie pasa drogowego.  </w:t>
      </w:r>
    </w:p>
    <w:p w:rsidR="00B1286E" w:rsidRPr="00CE0D44" w:rsidRDefault="00B1286E" w:rsidP="00B1286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0D44">
        <w:rPr>
          <w:sz w:val="22"/>
          <w:szCs w:val="22"/>
        </w:rPr>
        <w:t xml:space="preserve">W przypadku prowadzenia robót w styczności z urządzeniami obcymi lub przy kolizjach z urządzeniami obcymi na protokóle odbioru należy uzyskać podpis </w:t>
      </w:r>
      <w:r>
        <w:rPr>
          <w:sz w:val="22"/>
          <w:szCs w:val="22"/>
        </w:rPr>
        <w:t>posiadaczy</w:t>
      </w:r>
      <w:r w:rsidRPr="00CE0D44">
        <w:rPr>
          <w:sz w:val="22"/>
          <w:szCs w:val="22"/>
        </w:rPr>
        <w:t xml:space="preserve"> tych urządzeń (zalecana obecność przedstawiciela tych instytucji w komisji </w:t>
      </w:r>
      <w:r>
        <w:rPr>
          <w:sz w:val="22"/>
          <w:szCs w:val="22"/>
        </w:rPr>
        <w:t xml:space="preserve">ds. </w:t>
      </w:r>
      <w:r w:rsidRPr="00CE0D44">
        <w:rPr>
          <w:sz w:val="22"/>
          <w:szCs w:val="22"/>
        </w:rPr>
        <w:t>odbior</w:t>
      </w:r>
      <w:r>
        <w:rPr>
          <w:sz w:val="22"/>
          <w:szCs w:val="22"/>
        </w:rPr>
        <w:t>u</w:t>
      </w:r>
      <w:r w:rsidRPr="00CE0D44">
        <w:rPr>
          <w:sz w:val="22"/>
          <w:szCs w:val="22"/>
        </w:rPr>
        <w:t xml:space="preserve">). </w:t>
      </w:r>
    </w:p>
    <w:p w:rsidR="00B1286E" w:rsidRPr="00821F07" w:rsidRDefault="00B1286E" w:rsidP="00B1286E">
      <w:pPr>
        <w:jc w:val="both"/>
        <w:rPr>
          <w:color w:val="00B0F0"/>
          <w:sz w:val="32"/>
          <w:szCs w:val="32"/>
        </w:rPr>
      </w:pPr>
    </w:p>
    <w:p w:rsidR="00B1286E" w:rsidRPr="006F7C8E" w:rsidRDefault="00B1286E" w:rsidP="00B1286E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VII. </w:t>
      </w:r>
      <w:r w:rsidRPr="006F7C8E">
        <w:rPr>
          <w:b/>
          <w:bCs/>
          <w:i/>
          <w:iCs/>
          <w:u w:val="single"/>
        </w:rPr>
        <w:t>Warunki specjalne w okresie zimowym:</w:t>
      </w:r>
    </w:p>
    <w:p w:rsidR="00B1286E" w:rsidRPr="00D81A7D" w:rsidRDefault="00B1286E" w:rsidP="00B1286E">
      <w:pPr>
        <w:jc w:val="both"/>
        <w:rPr>
          <w:i/>
          <w:iCs/>
          <w:color w:val="00B0F0"/>
          <w:u w:val="single"/>
        </w:rPr>
      </w:pPr>
    </w:p>
    <w:p w:rsidR="00B1286E" w:rsidRPr="006F7C8E" w:rsidRDefault="00B1286E" w:rsidP="00B1286E">
      <w:pPr>
        <w:ind w:firstLine="284"/>
        <w:jc w:val="both"/>
        <w:rPr>
          <w:sz w:val="22"/>
          <w:szCs w:val="22"/>
        </w:rPr>
      </w:pPr>
      <w:r w:rsidRPr="006F7C8E">
        <w:rPr>
          <w:sz w:val="22"/>
          <w:szCs w:val="22"/>
        </w:rPr>
        <w:t>W okresie zimowym</w:t>
      </w:r>
      <w:r>
        <w:rPr>
          <w:sz w:val="22"/>
          <w:szCs w:val="22"/>
        </w:rPr>
        <w:t>, tj.</w:t>
      </w:r>
      <w:r w:rsidRPr="006F7C8E">
        <w:rPr>
          <w:sz w:val="22"/>
          <w:szCs w:val="22"/>
        </w:rPr>
        <w:t xml:space="preserve"> od </w:t>
      </w:r>
      <w:r>
        <w:rPr>
          <w:sz w:val="22"/>
          <w:szCs w:val="22"/>
        </w:rPr>
        <w:t>1 listopada do 30 marca zarządca drogi</w:t>
      </w:r>
      <w:r w:rsidRPr="006F7C8E">
        <w:rPr>
          <w:sz w:val="22"/>
          <w:szCs w:val="22"/>
        </w:rPr>
        <w:t xml:space="preserve"> nie wyraża zgody na prowadzenie robót w pasie drogowym</w:t>
      </w:r>
      <w:r>
        <w:rPr>
          <w:sz w:val="22"/>
          <w:szCs w:val="22"/>
        </w:rPr>
        <w:t>. W</w:t>
      </w:r>
      <w:r w:rsidRPr="006F7C8E">
        <w:rPr>
          <w:sz w:val="22"/>
          <w:szCs w:val="22"/>
        </w:rPr>
        <w:t>yjątkowo</w:t>
      </w:r>
      <w:r>
        <w:rPr>
          <w:sz w:val="22"/>
          <w:szCs w:val="22"/>
        </w:rPr>
        <w:t>,</w:t>
      </w:r>
      <w:r w:rsidRPr="006F7C8E">
        <w:rPr>
          <w:sz w:val="22"/>
          <w:szCs w:val="22"/>
        </w:rPr>
        <w:t xml:space="preserve"> z uzasadnionych względów społecznych  prowadzenie robót w powyższym terminie może </w:t>
      </w:r>
      <w:r>
        <w:rPr>
          <w:sz w:val="22"/>
          <w:szCs w:val="22"/>
        </w:rPr>
        <w:t xml:space="preserve"> mieć miejsce,</w:t>
      </w:r>
      <w:r w:rsidRPr="006F7C8E">
        <w:rPr>
          <w:sz w:val="22"/>
          <w:szCs w:val="22"/>
        </w:rPr>
        <w:t xml:space="preserve"> jeśli związane jest to z budową linii napowietrznych, pracami realizowanymi ze środków unijnych lub innymi pracami, na poniżej określonych warunkach:</w:t>
      </w:r>
    </w:p>
    <w:p w:rsidR="00B1286E" w:rsidRPr="006F7C8E" w:rsidRDefault="00B1286E" w:rsidP="00B1286E">
      <w:pPr>
        <w:numPr>
          <w:ilvl w:val="0"/>
          <w:numId w:val="2"/>
        </w:numPr>
        <w:jc w:val="both"/>
        <w:rPr>
          <w:sz w:val="22"/>
          <w:szCs w:val="22"/>
        </w:rPr>
      </w:pPr>
      <w:r w:rsidRPr="006F7C8E">
        <w:rPr>
          <w:sz w:val="22"/>
          <w:szCs w:val="22"/>
        </w:rPr>
        <w:t xml:space="preserve">Gwarancja </w:t>
      </w:r>
      <w:r>
        <w:rPr>
          <w:sz w:val="22"/>
          <w:szCs w:val="22"/>
        </w:rPr>
        <w:t>na roboty odtworzeniowe wynosi 3</w:t>
      </w:r>
      <w:r w:rsidRPr="006F7C8E">
        <w:rPr>
          <w:sz w:val="22"/>
          <w:szCs w:val="22"/>
        </w:rPr>
        <w:t xml:space="preserve"> lat</w:t>
      </w:r>
      <w:r>
        <w:rPr>
          <w:sz w:val="22"/>
          <w:szCs w:val="22"/>
        </w:rPr>
        <w:t>a</w:t>
      </w:r>
      <w:r w:rsidRPr="006F7C8E">
        <w:rPr>
          <w:sz w:val="22"/>
          <w:szCs w:val="22"/>
        </w:rPr>
        <w:t>.</w:t>
      </w:r>
    </w:p>
    <w:p w:rsidR="00B1286E" w:rsidRPr="006F7C8E" w:rsidRDefault="00B1286E" w:rsidP="00B1286E">
      <w:pPr>
        <w:numPr>
          <w:ilvl w:val="0"/>
          <w:numId w:val="2"/>
        </w:numPr>
        <w:jc w:val="both"/>
        <w:rPr>
          <w:sz w:val="22"/>
          <w:szCs w:val="22"/>
        </w:rPr>
      </w:pPr>
      <w:r w:rsidRPr="006F7C8E">
        <w:rPr>
          <w:sz w:val="22"/>
          <w:szCs w:val="22"/>
        </w:rPr>
        <w:t xml:space="preserve">Jeśli </w:t>
      </w:r>
      <w:r>
        <w:rPr>
          <w:sz w:val="22"/>
          <w:szCs w:val="22"/>
        </w:rPr>
        <w:t xml:space="preserve">w </w:t>
      </w:r>
      <w:r w:rsidRPr="006F7C8E">
        <w:rPr>
          <w:sz w:val="22"/>
          <w:szCs w:val="22"/>
        </w:rPr>
        <w:t xml:space="preserve">okresie gwarancji nawierzchnia będzie osiadała </w:t>
      </w:r>
      <w:r>
        <w:rPr>
          <w:sz w:val="22"/>
          <w:szCs w:val="22"/>
        </w:rPr>
        <w:t xml:space="preserve"> zajmujący pas</w:t>
      </w:r>
      <w:r w:rsidRPr="006F7C8E">
        <w:rPr>
          <w:sz w:val="22"/>
          <w:szCs w:val="22"/>
        </w:rPr>
        <w:t xml:space="preserve"> jest zobowiązany w terminie uzgodnionym z </w:t>
      </w:r>
      <w:r>
        <w:rPr>
          <w:sz w:val="22"/>
          <w:szCs w:val="22"/>
        </w:rPr>
        <w:t>z</w:t>
      </w:r>
      <w:r w:rsidRPr="006F7C8E">
        <w:rPr>
          <w:sz w:val="22"/>
          <w:szCs w:val="22"/>
        </w:rPr>
        <w:t xml:space="preserve">arządcą </w:t>
      </w:r>
      <w:r>
        <w:rPr>
          <w:sz w:val="22"/>
          <w:szCs w:val="22"/>
        </w:rPr>
        <w:t>d</w:t>
      </w:r>
      <w:r w:rsidRPr="006F7C8E">
        <w:rPr>
          <w:sz w:val="22"/>
          <w:szCs w:val="22"/>
        </w:rPr>
        <w:t xml:space="preserve">rogi do ponownego odkrycia wykopu do poziomu urządzenia podziemnego, ponownego prawidłowego wykonania robót ziemnych i ponownego odtworzenia nawierzchni. </w:t>
      </w:r>
    </w:p>
    <w:p w:rsidR="00B1286E" w:rsidRPr="006F7C8E" w:rsidRDefault="00B1286E" w:rsidP="00B1286E">
      <w:pPr>
        <w:numPr>
          <w:ilvl w:val="0"/>
          <w:numId w:val="2"/>
        </w:numPr>
        <w:jc w:val="both"/>
        <w:rPr>
          <w:sz w:val="22"/>
          <w:szCs w:val="22"/>
        </w:rPr>
      </w:pPr>
      <w:r w:rsidRPr="006F7C8E">
        <w:rPr>
          <w:sz w:val="22"/>
          <w:szCs w:val="22"/>
        </w:rPr>
        <w:t>Jeżeli nawierzchnia będzie wykazywała nieszczelności, koleinowanie, deformacje</w:t>
      </w:r>
      <w:r>
        <w:rPr>
          <w:sz w:val="22"/>
          <w:szCs w:val="22"/>
        </w:rPr>
        <w:t>,</w:t>
      </w:r>
      <w:r w:rsidRPr="006F7C8E">
        <w:rPr>
          <w:sz w:val="22"/>
          <w:szCs w:val="22"/>
        </w:rPr>
        <w:t xml:space="preserve"> nie związane z podłożem</w:t>
      </w:r>
      <w:r>
        <w:rPr>
          <w:sz w:val="22"/>
          <w:szCs w:val="22"/>
        </w:rPr>
        <w:t>,</w:t>
      </w:r>
      <w:r w:rsidRPr="006F7C8E">
        <w:rPr>
          <w:sz w:val="22"/>
          <w:szCs w:val="22"/>
        </w:rPr>
        <w:t xml:space="preserve"> </w:t>
      </w:r>
      <w:r>
        <w:rPr>
          <w:sz w:val="22"/>
          <w:szCs w:val="22"/>
        </w:rPr>
        <w:t>zajmujący pas</w:t>
      </w:r>
      <w:r w:rsidRPr="006F7C8E">
        <w:rPr>
          <w:sz w:val="22"/>
          <w:szCs w:val="22"/>
        </w:rPr>
        <w:t xml:space="preserve"> ponownie odtworzy nawierzchnię z prawidłowym jej uszczelnieniem na połączeniach.</w:t>
      </w:r>
    </w:p>
    <w:p w:rsidR="00B1286E" w:rsidRPr="00821F07" w:rsidRDefault="00B1286E" w:rsidP="00B1286E">
      <w:pPr>
        <w:jc w:val="both"/>
        <w:rPr>
          <w:color w:val="00B0F0"/>
          <w:sz w:val="32"/>
          <w:szCs w:val="32"/>
        </w:rPr>
      </w:pPr>
    </w:p>
    <w:p w:rsidR="00B1286E" w:rsidRDefault="00B1286E" w:rsidP="00B1286E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VIII. </w:t>
      </w:r>
      <w:r w:rsidRPr="006F7C8E">
        <w:rPr>
          <w:b/>
          <w:bCs/>
          <w:i/>
          <w:iCs/>
          <w:u w:val="single"/>
        </w:rPr>
        <w:t xml:space="preserve">Warunki napraw </w:t>
      </w:r>
      <w:r w:rsidRPr="00C83CDE">
        <w:rPr>
          <w:b/>
          <w:bCs/>
          <w:i/>
          <w:iCs/>
          <w:u w:val="single"/>
        </w:rPr>
        <w:t>awarii</w:t>
      </w:r>
      <w:r>
        <w:rPr>
          <w:b/>
          <w:bCs/>
          <w:i/>
          <w:iCs/>
          <w:u w:val="single"/>
        </w:rPr>
        <w:t xml:space="preserve"> urządzeń</w:t>
      </w:r>
      <w:r w:rsidRPr="00C83CDE">
        <w:rPr>
          <w:b/>
          <w:bCs/>
          <w:i/>
          <w:iCs/>
          <w:u w:val="single"/>
        </w:rPr>
        <w:t>:</w:t>
      </w:r>
    </w:p>
    <w:p w:rsidR="00B1286E" w:rsidRPr="006F7C8E" w:rsidRDefault="00B1286E" w:rsidP="00B1286E">
      <w:pPr>
        <w:jc w:val="both"/>
        <w:rPr>
          <w:b/>
          <w:bCs/>
          <w:i/>
          <w:iCs/>
          <w:u w:val="single"/>
        </w:rPr>
      </w:pPr>
    </w:p>
    <w:p w:rsidR="00B1286E" w:rsidRPr="00821F07" w:rsidRDefault="00B1286E" w:rsidP="00B1286E">
      <w:pPr>
        <w:ind w:left="720"/>
        <w:jc w:val="both"/>
        <w:rPr>
          <w:sz w:val="22"/>
          <w:szCs w:val="22"/>
        </w:rPr>
      </w:pPr>
      <w:r w:rsidRPr="006F7C8E">
        <w:rPr>
          <w:sz w:val="22"/>
          <w:szCs w:val="22"/>
        </w:rPr>
        <w:t>Powyż</w:t>
      </w:r>
      <w:r>
        <w:rPr>
          <w:sz w:val="22"/>
          <w:szCs w:val="22"/>
        </w:rPr>
        <w:t>ej przedstawione</w:t>
      </w:r>
      <w:r w:rsidRPr="006F7C8E">
        <w:rPr>
          <w:sz w:val="22"/>
          <w:szCs w:val="22"/>
        </w:rPr>
        <w:t xml:space="preserve"> warunki obowiązują również dla robót </w:t>
      </w:r>
      <w:r w:rsidRPr="00C83CDE">
        <w:rPr>
          <w:sz w:val="22"/>
          <w:szCs w:val="22"/>
        </w:rPr>
        <w:t>awaryjnych</w:t>
      </w:r>
      <w:r w:rsidRPr="006F7C8E">
        <w:rPr>
          <w:sz w:val="22"/>
          <w:szCs w:val="22"/>
        </w:rPr>
        <w:t xml:space="preserve"> w przypadku uszkodzenia </w:t>
      </w:r>
      <w:r w:rsidRPr="00C83CDE">
        <w:rPr>
          <w:sz w:val="22"/>
          <w:szCs w:val="22"/>
        </w:rPr>
        <w:t>urządzenia</w:t>
      </w:r>
      <w:r w:rsidRPr="006F7C8E">
        <w:rPr>
          <w:sz w:val="22"/>
          <w:szCs w:val="22"/>
        </w:rPr>
        <w:t xml:space="preserve">, z </w:t>
      </w:r>
      <w:r w:rsidRPr="00821F07">
        <w:rPr>
          <w:sz w:val="22"/>
          <w:szCs w:val="22"/>
        </w:rPr>
        <w:t>tym że:</w:t>
      </w:r>
    </w:p>
    <w:p w:rsidR="00B1286E" w:rsidRPr="00821F07" w:rsidRDefault="00B1286E" w:rsidP="00B1286E">
      <w:pPr>
        <w:numPr>
          <w:ilvl w:val="0"/>
          <w:numId w:val="4"/>
        </w:numPr>
        <w:jc w:val="both"/>
        <w:rPr>
          <w:sz w:val="22"/>
          <w:szCs w:val="22"/>
        </w:rPr>
      </w:pPr>
      <w:r w:rsidRPr="00821F07">
        <w:rPr>
          <w:sz w:val="22"/>
          <w:szCs w:val="22"/>
        </w:rPr>
        <w:t xml:space="preserve">Wejście w teren następuje po  pisemnym </w:t>
      </w:r>
      <w:r>
        <w:rPr>
          <w:sz w:val="22"/>
          <w:szCs w:val="22"/>
        </w:rPr>
        <w:t xml:space="preserve">zawiadomieniu </w:t>
      </w:r>
      <w:r w:rsidRPr="00821F07">
        <w:rPr>
          <w:sz w:val="22"/>
          <w:szCs w:val="22"/>
        </w:rPr>
        <w:t>(m.in. wysłan</w:t>
      </w:r>
      <w:r>
        <w:rPr>
          <w:sz w:val="22"/>
          <w:szCs w:val="22"/>
        </w:rPr>
        <w:t>ym</w:t>
      </w:r>
      <w:r w:rsidRPr="00821F07">
        <w:rPr>
          <w:sz w:val="22"/>
          <w:szCs w:val="22"/>
        </w:rPr>
        <w:t xml:space="preserve"> faksem) o konieczności zajęcia pasa drogowego</w:t>
      </w:r>
      <w:r>
        <w:rPr>
          <w:sz w:val="22"/>
          <w:szCs w:val="22"/>
        </w:rPr>
        <w:t xml:space="preserve"> przez prowadzącego roboty</w:t>
      </w:r>
      <w:r w:rsidRPr="00821F0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Do zgłoszenia dołączyć należy </w:t>
      </w:r>
      <w:r w:rsidRPr="00821F07">
        <w:rPr>
          <w:sz w:val="22"/>
          <w:szCs w:val="22"/>
        </w:rPr>
        <w:t xml:space="preserve">  szkic zakresu zajętego terenu. </w:t>
      </w:r>
    </w:p>
    <w:p w:rsidR="00B1286E" w:rsidRPr="00821F07" w:rsidRDefault="00B1286E" w:rsidP="00B1286E">
      <w:pPr>
        <w:numPr>
          <w:ilvl w:val="0"/>
          <w:numId w:val="4"/>
        </w:numPr>
        <w:jc w:val="both"/>
        <w:rPr>
          <w:sz w:val="22"/>
          <w:szCs w:val="22"/>
        </w:rPr>
      </w:pPr>
      <w:r w:rsidRPr="00821F07">
        <w:rPr>
          <w:sz w:val="22"/>
          <w:szCs w:val="22"/>
        </w:rPr>
        <w:t xml:space="preserve">Opłaty za zajęcie pasa drogowego należy </w:t>
      </w:r>
      <w:r>
        <w:rPr>
          <w:sz w:val="22"/>
          <w:szCs w:val="22"/>
        </w:rPr>
        <w:t>uiścić</w:t>
      </w:r>
      <w:r w:rsidRPr="00821F07">
        <w:rPr>
          <w:sz w:val="22"/>
          <w:szCs w:val="22"/>
        </w:rPr>
        <w:t xml:space="preserve"> w terminie 14 dni od kiedy decyzja ustalająca stała się ostateczna</w:t>
      </w:r>
      <w:r>
        <w:rPr>
          <w:sz w:val="22"/>
          <w:szCs w:val="22"/>
        </w:rPr>
        <w:t>.</w:t>
      </w:r>
    </w:p>
    <w:p w:rsidR="00B1286E" w:rsidRPr="00821F07" w:rsidRDefault="00B1286E" w:rsidP="00B1286E">
      <w:pPr>
        <w:numPr>
          <w:ilvl w:val="0"/>
          <w:numId w:val="4"/>
        </w:numPr>
        <w:jc w:val="both"/>
        <w:rPr>
          <w:sz w:val="22"/>
          <w:szCs w:val="22"/>
        </w:rPr>
      </w:pPr>
      <w:r w:rsidRPr="00821F07">
        <w:rPr>
          <w:sz w:val="22"/>
          <w:szCs w:val="22"/>
        </w:rPr>
        <w:t>Za zabezpieczenie robót awaryjnych odpo</w:t>
      </w:r>
      <w:r>
        <w:rPr>
          <w:sz w:val="22"/>
          <w:szCs w:val="22"/>
        </w:rPr>
        <w:t>wiedzialny jest  prowadzący roboty</w:t>
      </w:r>
      <w:r w:rsidRPr="00821F07">
        <w:rPr>
          <w:sz w:val="22"/>
          <w:szCs w:val="22"/>
        </w:rPr>
        <w:t>. Zale</w:t>
      </w:r>
      <w:r>
        <w:rPr>
          <w:sz w:val="22"/>
          <w:szCs w:val="22"/>
        </w:rPr>
        <w:t xml:space="preserve">ca się stosowanie oznakowania </w:t>
      </w:r>
      <w:r w:rsidRPr="00821F07">
        <w:rPr>
          <w:sz w:val="22"/>
          <w:szCs w:val="22"/>
        </w:rPr>
        <w:t xml:space="preserve">organizacji ruchu na czas robót </w:t>
      </w:r>
      <w:r>
        <w:rPr>
          <w:sz w:val="22"/>
          <w:szCs w:val="22"/>
        </w:rPr>
        <w:t xml:space="preserve">awaryjnych </w:t>
      </w:r>
      <w:r w:rsidRPr="00821F07">
        <w:rPr>
          <w:sz w:val="22"/>
          <w:szCs w:val="22"/>
        </w:rPr>
        <w:t xml:space="preserve">jak dla robót szybko postępujących.  </w:t>
      </w:r>
    </w:p>
    <w:p w:rsidR="00B1286E" w:rsidRPr="00821F07" w:rsidRDefault="00B1286E" w:rsidP="00B1286E">
      <w:pPr>
        <w:numPr>
          <w:ilvl w:val="0"/>
          <w:numId w:val="4"/>
        </w:numPr>
        <w:jc w:val="both"/>
        <w:rPr>
          <w:sz w:val="22"/>
          <w:szCs w:val="22"/>
        </w:rPr>
      </w:pPr>
      <w:r w:rsidRPr="00821F07">
        <w:rPr>
          <w:sz w:val="22"/>
          <w:szCs w:val="22"/>
        </w:rPr>
        <w:lastRenderedPageBreak/>
        <w:t xml:space="preserve">Badanie zagęszczenia gruntu w trybie usuwania awarii może odbyć się przez wykonanie odkrywki po naprawie nawierzchni. Niemniej należy liczyć się z koniecznością ponownego wykonania robót odtworzeniowych. </w:t>
      </w:r>
    </w:p>
    <w:p w:rsidR="00B1286E" w:rsidRPr="00821F07" w:rsidRDefault="00B1286E" w:rsidP="00B1286E">
      <w:pPr>
        <w:numPr>
          <w:ilvl w:val="0"/>
          <w:numId w:val="4"/>
        </w:numPr>
        <w:jc w:val="both"/>
        <w:rPr>
          <w:sz w:val="22"/>
          <w:szCs w:val="22"/>
        </w:rPr>
      </w:pPr>
      <w:r w:rsidRPr="00821F07">
        <w:rPr>
          <w:sz w:val="22"/>
          <w:szCs w:val="22"/>
        </w:rPr>
        <w:t>Pozostałe warunki techniczne odtworzenia nawierzchni pozostają jak dla robót prowadzonych w normalnym trybie z tym, że ich zakres musi obejmować zarówno zakres bezpośrednio związany z robotami jak i obszar zniszczeń spowodowany przez uszkodzone urządzenie.</w:t>
      </w:r>
    </w:p>
    <w:p w:rsidR="00B1286E" w:rsidRPr="00821F07" w:rsidRDefault="00B1286E" w:rsidP="00B1286E">
      <w:pPr>
        <w:jc w:val="both"/>
        <w:rPr>
          <w:sz w:val="32"/>
          <w:szCs w:val="32"/>
        </w:rPr>
      </w:pPr>
    </w:p>
    <w:p w:rsidR="00B1286E" w:rsidRDefault="00B1286E" w:rsidP="00B1286E">
      <w:pPr>
        <w:jc w:val="both"/>
        <w:rPr>
          <w:b/>
          <w:bCs/>
        </w:rPr>
      </w:pPr>
      <w:r w:rsidRPr="00821F07">
        <w:rPr>
          <w:b/>
          <w:bCs/>
        </w:rPr>
        <w:t>UWAG</w:t>
      </w:r>
      <w:r>
        <w:rPr>
          <w:b/>
          <w:bCs/>
        </w:rPr>
        <w:t>I</w:t>
      </w:r>
      <w:r w:rsidRPr="00821F07">
        <w:rPr>
          <w:b/>
          <w:bCs/>
        </w:rPr>
        <w:t>:</w:t>
      </w:r>
    </w:p>
    <w:p w:rsidR="00B1286E" w:rsidRDefault="00B1286E" w:rsidP="00B128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Jakiekolwiek</w:t>
      </w:r>
      <w:r w:rsidRPr="00821F07">
        <w:rPr>
          <w:b/>
          <w:bCs/>
          <w:sz w:val="22"/>
          <w:szCs w:val="22"/>
        </w:rPr>
        <w:t xml:space="preserve"> ewentualne odstępstwa od wyżej wymienionych</w:t>
      </w:r>
      <w:r>
        <w:rPr>
          <w:b/>
          <w:bCs/>
          <w:sz w:val="22"/>
          <w:szCs w:val="22"/>
        </w:rPr>
        <w:t xml:space="preserve"> warunków</w:t>
      </w:r>
      <w:r w:rsidRPr="00821F07">
        <w:rPr>
          <w:b/>
          <w:bCs/>
          <w:sz w:val="22"/>
          <w:szCs w:val="22"/>
        </w:rPr>
        <w:t>, w</w:t>
      </w:r>
      <w:r>
        <w:rPr>
          <w:b/>
          <w:bCs/>
          <w:sz w:val="22"/>
          <w:szCs w:val="22"/>
        </w:rPr>
        <w:t>ymagają pisemnej zgody  zarządcy drogi</w:t>
      </w:r>
      <w:r w:rsidRPr="00821F07">
        <w:rPr>
          <w:b/>
          <w:bCs/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 xml:space="preserve">jego </w:t>
      </w:r>
      <w:r w:rsidRPr="00821F07">
        <w:rPr>
          <w:b/>
          <w:bCs/>
          <w:sz w:val="22"/>
          <w:szCs w:val="22"/>
        </w:rPr>
        <w:t>uprawnionego przedstawiciela</w:t>
      </w:r>
      <w:r>
        <w:rPr>
          <w:b/>
          <w:bCs/>
          <w:sz w:val="22"/>
          <w:szCs w:val="22"/>
        </w:rPr>
        <w:t>.</w:t>
      </w:r>
      <w:r w:rsidRPr="00821F07">
        <w:rPr>
          <w:b/>
          <w:bCs/>
          <w:sz w:val="22"/>
          <w:szCs w:val="22"/>
        </w:rPr>
        <w:t xml:space="preserve"> </w:t>
      </w:r>
    </w:p>
    <w:p w:rsidR="00B1286E" w:rsidRPr="00821F07" w:rsidRDefault="00B1286E" w:rsidP="00B128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Zarządca drogi zastrzega sobie prawo do zmiany niniejszych warunków, w tym, ale nie wyłącznie, w zależności od charakteru prac, użytej technologii, jak i warunków pogodowych w okresie zajęcia pasa.</w:t>
      </w:r>
    </w:p>
    <w:p w:rsidR="00B1286E" w:rsidRPr="00821F07" w:rsidRDefault="00B1286E" w:rsidP="00B1286E">
      <w:pPr>
        <w:jc w:val="both"/>
      </w:pPr>
    </w:p>
    <w:p w:rsidR="00B1286E" w:rsidRDefault="00B1286E" w:rsidP="00B1286E">
      <w:pPr>
        <w:rPr>
          <w:color w:val="0070C0"/>
        </w:rPr>
      </w:pPr>
    </w:p>
    <w:p w:rsidR="00B1286E" w:rsidRDefault="00B1286E" w:rsidP="00B1286E">
      <w:pPr>
        <w:rPr>
          <w:color w:val="0070C0"/>
        </w:rPr>
      </w:pPr>
    </w:p>
    <w:p w:rsidR="00B1286E" w:rsidRDefault="00B1286E" w:rsidP="00B1286E">
      <w:pPr>
        <w:rPr>
          <w:color w:val="0070C0"/>
        </w:rPr>
      </w:pPr>
    </w:p>
    <w:p w:rsidR="00B1286E" w:rsidRDefault="00B1286E" w:rsidP="00B1286E">
      <w:pPr>
        <w:rPr>
          <w:color w:val="0070C0"/>
        </w:rPr>
      </w:pPr>
    </w:p>
    <w:p w:rsidR="00B1286E" w:rsidRDefault="00B1286E" w:rsidP="00B1286E">
      <w:pPr>
        <w:rPr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noProof/>
          <w:color w:val="0070C0"/>
        </w:rPr>
      </w:pPr>
    </w:p>
    <w:p w:rsidR="00B1286E" w:rsidRDefault="00B1286E" w:rsidP="00B1286E">
      <w:pPr>
        <w:rPr>
          <w:color w:val="0070C0"/>
        </w:rPr>
      </w:pPr>
    </w:p>
    <w:p w:rsidR="00B1286E" w:rsidRDefault="00B1286E" w:rsidP="00B1286E">
      <w:pPr>
        <w:rPr>
          <w:color w:val="0070C0"/>
        </w:rPr>
      </w:pPr>
    </w:p>
    <w:p w:rsidR="00B1286E" w:rsidRDefault="00B1286E" w:rsidP="00B1286E">
      <w:pPr>
        <w:rPr>
          <w:color w:val="0070C0"/>
        </w:rPr>
      </w:pPr>
    </w:p>
    <w:p w:rsidR="00B1286E" w:rsidRDefault="00B1286E" w:rsidP="00B1286E">
      <w:pPr>
        <w:rPr>
          <w:color w:val="0070C0"/>
        </w:rPr>
      </w:pPr>
    </w:p>
    <w:p w:rsidR="00B1286E" w:rsidRDefault="00B1286E" w:rsidP="00B1286E">
      <w:pPr>
        <w:rPr>
          <w:color w:val="0070C0"/>
        </w:rPr>
      </w:pPr>
    </w:p>
    <w:p w:rsidR="00B1286E" w:rsidRDefault="00B1286E" w:rsidP="00C47AC4"/>
    <w:p w:rsidR="00B1286E" w:rsidRDefault="00B1286E" w:rsidP="00C47AC4"/>
    <w:p w:rsidR="008A1B9D" w:rsidRDefault="008A1B9D" w:rsidP="00C47AC4">
      <w:r>
        <w:rPr>
          <w:noProof/>
          <w:color w:val="0070C0"/>
        </w:rPr>
        <w:drawing>
          <wp:inline distT="0" distB="0" distL="0" distR="0">
            <wp:extent cx="5760720" cy="2970512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B9D" w:rsidRDefault="008A1B9D" w:rsidP="00C47AC4"/>
    <w:p w:rsidR="008A1B9D" w:rsidRDefault="008A1B9D" w:rsidP="00C47AC4">
      <w:r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01490" cy="2106930"/>
            <wp:effectExtent l="0" t="0" r="3810" b="762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50DE">
        <w:br w:type="textWrapping" w:clear="all"/>
      </w:r>
    </w:p>
    <w:p w:rsidR="008A1B9D" w:rsidRDefault="008A1B9D" w:rsidP="00C47AC4"/>
    <w:p w:rsidR="008A1B9D" w:rsidRDefault="008A1B9D" w:rsidP="00C47AC4">
      <w:r>
        <w:rPr>
          <w:noProof/>
          <w:color w:val="0070C0"/>
        </w:rPr>
        <w:drawing>
          <wp:inline distT="0" distB="0" distL="0" distR="0">
            <wp:extent cx="5741035" cy="227393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B9D" w:rsidRDefault="008A1B9D" w:rsidP="00C47AC4"/>
    <w:p w:rsidR="008A1B9D" w:rsidRDefault="008A1B9D" w:rsidP="00C47AC4"/>
    <w:p w:rsidR="008A1B9D" w:rsidRDefault="008A1B9D" w:rsidP="00C47AC4"/>
    <w:p w:rsidR="008A1B9D" w:rsidRDefault="008A1B9D" w:rsidP="00C47AC4"/>
    <w:p w:rsidR="008A1B9D" w:rsidRDefault="008A1B9D" w:rsidP="00C47AC4"/>
    <w:p w:rsidR="00B1286E" w:rsidRPr="00C47AC4" w:rsidRDefault="00B1286E" w:rsidP="00B1286E">
      <w:pPr>
        <w:jc w:val="right"/>
        <w:rPr>
          <w:sz w:val="22"/>
          <w:szCs w:val="22"/>
        </w:rPr>
      </w:pPr>
      <w:r w:rsidRPr="00C47AC4">
        <w:rPr>
          <w:sz w:val="22"/>
          <w:szCs w:val="22"/>
        </w:rPr>
        <w:t>Grodzisk Mazowiecki dn. …………………………..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jc w:val="center"/>
        <w:rPr>
          <w:b/>
          <w:bCs/>
          <w:sz w:val="22"/>
          <w:szCs w:val="22"/>
        </w:rPr>
      </w:pPr>
      <w:r w:rsidRPr="00C47AC4">
        <w:rPr>
          <w:b/>
          <w:bCs/>
          <w:sz w:val="22"/>
          <w:szCs w:val="22"/>
        </w:rPr>
        <w:t>GWARANCJA</w:t>
      </w:r>
    </w:p>
    <w:p w:rsidR="00B1286E" w:rsidRPr="00C47AC4" w:rsidRDefault="00B1286E" w:rsidP="00B1286E">
      <w:pPr>
        <w:jc w:val="center"/>
        <w:rPr>
          <w:b/>
          <w:bCs/>
          <w:sz w:val="22"/>
          <w:szCs w:val="22"/>
        </w:rPr>
      </w:pPr>
      <w:r w:rsidRPr="00C47AC4">
        <w:rPr>
          <w:b/>
          <w:bCs/>
          <w:sz w:val="22"/>
          <w:szCs w:val="22"/>
        </w:rPr>
        <w:t>ZAJMUJĄCEGO PAS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…………………………………………………………………………………………</w:t>
      </w:r>
      <w:r w:rsidR="00C47AC4">
        <w:rPr>
          <w:sz w:val="22"/>
          <w:szCs w:val="22"/>
        </w:rPr>
        <w:t>…………</w:t>
      </w:r>
      <w:r w:rsidRPr="00C47AC4">
        <w:rPr>
          <w:sz w:val="22"/>
          <w:szCs w:val="22"/>
        </w:rPr>
        <w:t>.</w:t>
      </w: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(nazwa i adres Gwaranta *)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……………………………………………………………………………………………</w:t>
      </w:r>
      <w:r w:rsidR="00C47AC4">
        <w:rPr>
          <w:sz w:val="22"/>
          <w:szCs w:val="22"/>
        </w:rPr>
        <w:t>……….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 xml:space="preserve">udziela gwarancji na wykonane prace związane z odtworzeniem nawierzchni 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…………………………………………………………………………………………</w:t>
      </w:r>
      <w:r w:rsidR="00C47AC4">
        <w:rPr>
          <w:sz w:val="22"/>
          <w:szCs w:val="22"/>
        </w:rPr>
        <w:t>……….…</w:t>
      </w: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(należy wskazać lokalizację i zakres odtworzonej nawierzchni )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po robotach ………………………………………………………………………………</w:t>
      </w:r>
      <w:r w:rsidR="00C47AC4">
        <w:rPr>
          <w:sz w:val="22"/>
          <w:szCs w:val="22"/>
        </w:rPr>
        <w:t>………</w:t>
      </w:r>
      <w:r w:rsidRPr="00C47AC4">
        <w:rPr>
          <w:sz w:val="22"/>
          <w:szCs w:val="22"/>
        </w:rPr>
        <w:t>..</w:t>
      </w:r>
    </w:p>
    <w:p w:rsidR="00B1286E" w:rsidRPr="00C47AC4" w:rsidRDefault="00B1286E" w:rsidP="00B1286E">
      <w:pPr>
        <w:rPr>
          <w:sz w:val="16"/>
          <w:szCs w:val="16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……………………………………………………………………………………………</w:t>
      </w:r>
      <w:r w:rsidR="00C47AC4">
        <w:rPr>
          <w:sz w:val="22"/>
          <w:szCs w:val="22"/>
        </w:rPr>
        <w:t>……….</w:t>
      </w: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(należy opisać zakres wykonanych robót /rodzaj urządzeń zlokalizowanych w pasie drogowym)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Okres obowiązywania gwarancji od …………………. do …………………………</w:t>
      </w:r>
    </w:p>
    <w:p w:rsidR="00B1286E" w:rsidRPr="00C47AC4" w:rsidRDefault="00B1286E" w:rsidP="00B1286E">
      <w:pPr>
        <w:rPr>
          <w:sz w:val="22"/>
          <w:szCs w:val="22"/>
        </w:rPr>
      </w:pPr>
    </w:p>
    <w:p w:rsid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 xml:space="preserve">Roszczenia gwarancyjne z tytułu wad/uszkodzeń /usterek zarządca drogi zgłasza Gwarantowi </w:t>
      </w: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w dowolny sposób /telefonicznie/listownie/faksem/e-mailem /osobiście/wraz z krótką informacją o rodzaju uszkodzenia. Zgłoszenie może być dok</w:t>
      </w:r>
      <w:r w:rsidR="00C47AC4" w:rsidRPr="00C47AC4">
        <w:rPr>
          <w:sz w:val="22"/>
          <w:szCs w:val="22"/>
        </w:rPr>
        <w:t>onane we wszystkie dni tygodnia</w:t>
      </w:r>
      <w:r w:rsidRPr="00C47AC4">
        <w:rPr>
          <w:sz w:val="22"/>
          <w:szCs w:val="22"/>
        </w:rPr>
        <w:t>, w ciągu całego roku. Gwarant ma obowiązek przyjąć takie zgłoszenie.</w:t>
      </w: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Wady/usterki/uszkodzenia ujawnione w okresie gwarancji Gwarant usunie w ciągu 3 dni od zgłoszenia lub w innym terminie uzgodnionym z zarządca drogi.</w:t>
      </w: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W przypadku niedotrzymania ww. terminu, bez dodatkowego wezwania zarządca drogi może podjąć usuwanie wad/usterek/uszkodzeń we własnym zakresie na koszt i ryzyko Gwaranta.</w:t>
      </w: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Wykonanie robót w zastępstwie Gwaranta nie ogranicza zakresu i terminów gwarancji.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Roszczenia gwarancyjne należy składać do:</w:t>
      </w: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Adres Gwaranta : …………………………………………………………………………………………………..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…………………………………………………………………………………………………..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Tel……………………………………….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e-mail ………………………………….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Imię i nazwisko osoby wyznaczonej do kontaktu………………………………………………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>…………………………………………………………………………………………………</w:t>
      </w:r>
      <w:r w:rsidR="00C47AC4">
        <w:rPr>
          <w:sz w:val="22"/>
          <w:szCs w:val="22"/>
        </w:rPr>
        <w:t>.</w:t>
      </w: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 xml:space="preserve">                                                                                    …………………………………….</w:t>
      </w:r>
    </w:p>
    <w:p w:rsidR="00B1286E" w:rsidRPr="00C47AC4" w:rsidRDefault="00B1286E" w:rsidP="00B1286E">
      <w:pPr>
        <w:rPr>
          <w:sz w:val="22"/>
          <w:szCs w:val="22"/>
        </w:rPr>
      </w:pPr>
      <w:r w:rsidRPr="00C47AC4">
        <w:rPr>
          <w:sz w:val="22"/>
          <w:szCs w:val="22"/>
        </w:rPr>
        <w:t xml:space="preserve">                                                                                           (podpis upełnomocnionego</w:t>
      </w:r>
    </w:p>
    <w:p w:rsidR="008F32E1" w:rsidRPr="00C47AC4" w:rsidRDefault="00B1286E">
      <w:pPr>
        <w:rPr>
          <w:sz w:val="22"/>
          <w:szCs w:val="22"/>
        </w:rPr>
      </w:pPr>
      <w:r w:rsidRPr="00C47AC4">
        <w:rPr>
          <w:sz w:val="22"/>
          <w:szCs w:val="22"/>
        </w:rPr>
        <w:t xml:space="preserve">                                                                                            przedstawiciela Gwaranta)</w:t>
      </w:r>
    </w:p>
    <w:sectPr w:rsidR="008F32E1" w:rsidRPr="00C47AC4" w:rsidSect="004567F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CA9" w:rsidRDefault="00401CA9">
      <w:r>
        <w:separator/>
      </w:r>
    </w:p>
  </w:endnote>
  <w:endnote w:type="continuationSeparator" w:id="0">
    <w:p w:rsidR="00401CA9" w:rsidRDefault="0040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6EE" w:rsidRDefault="00507EA2" w:rsidP="006C1D9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720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806EE" w:rsidRDefault="00401CA9" w:rsidP="00BF43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CA9" w:rsidRDefault="00401CA9">
      <w:r>
        <w:separator/>
      </w:r>
    </w:p>
  </w:footnote>
  <w:footnote w:type="continuationSeparator" w:id="0">
    <w:p w:rsidR="00401CA9" w:rsidRDefault="00401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6EE" w:rsidRPr="00D515AF" w:rsidRDefault="00401CA9" w:rsidP="00A72E2F">
    <w:pPr>
      <w:pStyle w:val="Nagwek"/>
      <w:rPr>
        <w:b/>
        <w:bCs/>
      </w:rPr>
    </w:pPr>
  </w:p>
  <w:p w:rsidR="002806EE" w:rsidRDefault="00401CA9" w:rsidP="0042348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0310"/>
    <w:multiLevelType w:val="hybridMultilevel"/>
    <w:tmpl w:val="3D484B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6A2748"/>
    <w:multiLevelType w:val="hybridMultilevel"/>
    <w:tmpl w:val="4D60E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1633D"/>
    <w:multiLevelType w:val="hybridMultilevel"/>
    <w:tmpl w:val="22A0A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D73"/>
    <w:multiLevelType w:val="hybridMultilevel"/>
    <w:tmpl w:val="19681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32B8C"/>
    <w:multiLevelType w:val="hybridMultilevel"/>
    <w:tmpl w:val="19681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243AB"/>
    <w:multiLevelType w:val="hybridMultilevel"/>
    <w:tmpl w:val="ACD85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52CEB"/>
    <w:multiLevelType w:val="hybridMultilevel"/>
    <w:tmpl w:val="1BB20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A20EC"/>
    <w:multiLevelType w:val="hybridMultilevel"/>
    <w:tmpl w:val="D3A02CA6"/>
    <w:lvl w:ilvl="0" w:tplc="E28831E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FEF363D"/>
    <w:multiLevelType w:val="hybridMultilevel"/>
    <w:tmpl w:val="F53ED3AA"/>
    <w:lvl w:ilvl="0" w:tplc="EDF0A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6E"/>
    <w:rsid w:val="000003B4"/>
    <w:rsid w:val="0009356F"/>
    <w:rsid w:val="001B1B17"/>
    <w:rsid w:val="003A7A18"/>
    <w:rsid w:val="00401CA9"/>
    <w:rsid w:val="004121D2"/>
    <w:rsid w:val="00420832"/>
    <w:rsid w:val="00457B4C"/>
    <w:rsid w:val="00463602"/>
    <w:rsid w:val="004D6883"/>
    <w:rsid w:val="00507EA2"/>
    <w:rsid w:val="00574B5E"/>
    <w:rsid w:val="005B50DE"/>
    <w:rsid w:val="00620904"/>
    <w:rsid w:val="00645611"/>
    <w:rsid w:val="00727434"/>
    <w:rsid w:val="00795414"/>
    <w:rsid w:val="007B5B56"/>
    <w:rsid w:val="0089784F"/>
    <w:rsid w:val="008A1B9D"/>
    <w:rsid w:val="008F32E1"/>
    <w:rsid w:val="00913B10"/>
    <w:rsid w:val="00937C53"/>
    <w:rsid w:val="009D3EDC"/>
    <w:rsid w:val="00A01FBC"/>
    <w:rsid w:val="00A25184"/>
    <w:rsid w:val="00A95F1C"/>
    <w:rsid w:val="00AE7209"/>
    <w:rsid w:val="00B12557"/>
    <w:rsid w:val="00B1286E"/>
    <w:rsid w:val="00B67164"/>
    <w:rsid w:val="00B72361"/>
    <w:rsid w:val="00C47AC4"/>
    <w:rsid w:val="00CE0DD0"/>
    <w:rsid w:val="00D814F4"/>
    <w:rsid w:val="00F14F56"/>
    <w:rsid w:val="00F2565C"/>
    <w:rsid w:val="00F30B9A"/>
    <w:rsid w:val="00F7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80EA8-4355-4277-8A78-109C5319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86E"/>
    <w:pPr>
      <w:suppressAutoHyphens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1B17"/>
    <w:pPr>
      <w:keepNext/>
      <w:outlineLvl w:val="0"/>
    </w:pPr>
    <w:rPr>
      <w:rFonts w:ascii="Arial" w:hAnsi="Arial" w:cs="Arial"/>
      <w:b/>
      <w:bCs/>
      <w:kern w:val="24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1B1B17"/>
    <w:pPr>
      <w:keepNext/>
      <w:jc w:val="both"/>
      <w:outlineLvl w:val="1"/>
    </w:pPr>
    <w:rPr>
      <w:rFonts w:ascii="Arial" w:hAnsi="Arial" w:cs="Arial"/>
      <w:b/>
      <w:bCs/>
      <w:snapToGrid w:val="0"/>
      <w:kern w:val="24"/>
    </w:rPr>
  </w:style>
  <w:style w:type="paragraph" w:styleId="Nagwek3">
    <w:name w:val="heading 3"/>
    <w:basedOn w:val="Normalny"/>
    <w:next w:val="Normalny"/>
    <w:link w:val="Nagwek3Znak"/>
    <w:qFormat/>
    <w:rsid w:val="001B1B17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1B1B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B1B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1B17"/>
    <w:pPr>
      <w:keepNext/>
      <w:jc w:val="center"/>
      <w:outlineLvl w:val="5"/>
    </w:pPr>
    <w:rPr>
      <w:rFonts w:ascii="Arial" w:hAnsi="Arial"/>
      <w:b/>
      <w:snapToGrid w:val="0"/>
      <w:sz w:val="28"/>
    </w:rPr>
  </w:style>
  <w:style w:type="paragraph" w:styleId="Nagwek7">
    <w:name w:val="heading 7"/>
    <w:basedOn w:val="Normalny"/>
    <w:next w:val="Normalny"/>
    <w:link w:val="Nagwek7Znak"/>
    <w:qFormat/>
    <w:rsid w:val="001B1B17"/>
    <w:pPr>
      <w:keepNext/>
      <w:spacing w:line="280" w:lineRule="exact"/>
      <w:jc w:val="both"/>
      <w:outlineLvl w:val="6"/>
    </w:pPr>
    <w:rPr>
      <w:b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1B17"/>
    <w:rPr>
      <w:rFonts w:ascii="Arial" w:eastAsia="Times New Roman" w:hAnsi="Arial" w:cs="Arial"/>
      <w:b/>
      <w:bCs/>
      <w:kern w:val="24"/>
      <w:sz w:val="24"/>
      <w:szCs w:val="24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1B1B17"/>
    <w:rPr>
      <w:rFonts w:ascii="Arial" w:eastAsia="Times New Roman" w:hAnsi="Arial" w:cs="Arial"/>
      <w:b/>
      <w:bCs/>
      <w:snapToGrid w:val="0"/>
      <w:kern w:val="24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1B1B17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B1B1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1B1B1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1B17"/>
    <w:rPr>
      <w:rFonts w:ascii="Arial" w:eastAsia="Times New Roman" w:hAnsi="Arial"/>
      <w:b/>
      <w:snapToGrid w:val="0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1B1B17"/>
    <w:rPr>
      <w:rFonts w:eastAsia="Times New Roman"/>
      <w:b/>
      <w:color w:val="FF0000"/>
      <w:sz w:val="18"/>
      <w:szCs w:val="18"/>
    </w:rPr>
  </w:style>
  <w:style w:type="paragraph" w:styleId="Tytu">
    <w:name w:val="Title"/>
    <w:basedOn w:val="Normalny"/>
    <w:link w:val="TytuZnak"/>
    <w:qFormat/>
    <w:rsid w:val="001B1B17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B1B17"/>
    <w:rPr>
      <w:rFonts w:ascii="Times New Roman" w:eastAsia="Times New Roman" w:hAnsi="Times New Roman"/>
      <w:b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1286E"/>
    <w:pPr>
      <w:suppressAutoHyphens w:val="0"/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286E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ytat1">
    <w:name w:val="Cytat1"/>
    <w:basedOn w:val="Normalny"/>
    <w:next w:val="Normalny"/>
    <w:link w:val="CytatZnak"/>
    <w:uiPriority w:val="99"/>
    <w:rsid w:val="00B1286E"/>
    <w:rPr>
      <w:i/>
      <w:iCs/>
      <w:color w:val="000000"/>
    </w:rPr>
  </w:style>
  <w:style w:type="character" w:customStyle="1" w:styleId="CytatZnak">
    <w:name w:val="Cytat Znak"/>
    <w:basedOn w:val="Domylnaczcionkaakapitu"/>
    <w:link w:val="Cytat1"/>
    <w:uiPriority w:val="99"/>
    <w:locked/>
    <w:rsid w:val="00B1286E"/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B1286E"/>
    <w:pPr>
      <w:ind w:left="720"/>
    </w:pPr>
  </w:style>
  <w:style w:type="paragraph" w:styleId="Nagwek">
    <w:name w:val="header"/>
    <w:basedOn w:val="Normalny"/>
    <w:link w:val="NagwekZnak"/>
    <w:uiPriority w:val="99"/>
    <w:rsid w:val="00B12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86E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B128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286E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1286E"/>
  </w:style>
  <w:style w:type="paragraph" w:styleId="Tekstdymka">
    <w:name w:val="Balloon Text"/>
    <w:basedOn w:val="Normalny"/>
    <w:link w:val="TekstdymkaZnak"/>
    <w:uiPriority w:val="99"/>
    <w:semiHidden/>
    <w:unhideWhenUsed/>
    <w:rsid w:val="00B128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86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3425</Words>
  <Characters>20555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Kowarska</dc:creator>
  <cp:lastModifiedBy>Dorota Uszlińska</cp:lastModifiedBy>
  <cp:revision>2</cp:revision>
  <cp:lastPrinted>2017-01-13T11:23:00Z</cp:lastPrinted>
  <dcterms:created xsi:type="dcterms:W3CDTF">2021-03-09T14:34:00Z</dcterms:created>
  <dcterms:modified xsi:type="dcterms:W3CDTF">2021-03-09T14:34:00Z</dcterms:modified>
</cp:coreProperties>
</file>